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7F0" w:rsidRDefault="00DA39FD" w:rsidP="00191A0D">
      <w:pPr>
        <w:pStyle w:val="NormalWeb"/>
        <w:shd w:val="clear" w:color="auto" w:fill="FFFFFF"/>
        <w:spacing w:before="0" w:beforeAutospacing="0" w:after="0" w:afterAutospacing="0" w:line="360" w:lineRule="auto"/>
        <w:ind w:left="7200" w:firstLine="720"/>
        <w:rPr>
          <w:rStyle w:val="Strong"/>
          <w:rFonts w:ascii="Arial" w:hAnsi="Arial" w:cs="Arial"/>
          <w:color w:val="666666"/>
          <w:sz w:val="27"/>
          <w:szCs w:val="27"/>
          <w:rtl/>
        </w:rPr>
      </w:pPr>
      <w:r>
        <w:rPr>
          <w:rFonts w:ascii="Arial" w:hAnsi="Arial" w:cs="Arial"/>
          <w:b/>
          <w:bCs/>
          <w:noProof/>
          <w:color w:val="666666"/>
          <w:sz w:val="27"/>
          <w:szCs w:val="27"/>
          <w:rtl/>
        </w:rPr>
        <w:pict>
          <v:roundrect id="Rounded Rectangle 1" o:spid="_x0000_s1026" style="position:absolute;left:0;text-align:left;margin-left:403.95pt;margin-top:-8.25pt;width:93.3pt;height:126.75pt;z-index:251659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" fillcolor="#5b9bd5 [3204]" strokecolor="#1f4d78 [1604]" strokeweight="1pt">
            <v:stroke joinstyle="miter"/>
            <v:textbox>
              <w:txbxContent>
                <w:p w:rsidR="00191A0D" w:rsidRDefault="00191A0D" w:rsidP="00191A0D">
                  <w:pPr>
                    <w:jc w:val="center"/>
                  </w:pPr>
                  <w:r>
                    <w:rPr>
                      <w:rStyle w:val="Strong"/>
                      <w:rFonts w:ascii="Arial" w:hAnsi="Arial" w:cs="Arial"/>
                      <w:color w:val="666666"/>
                      <w:sz w:val="27"/>
                      <w:szCs w:val="27"/>
                    </w:rPr>
                    <w:t>PHO</w:t>
                  </w:r>
                  <w:r w:rsidR="004447AE">
                    <w:rPr>
                      <w:rFonts w:ascii="Arial" w:hAnsi="Arial" w:cs="Arial"/>
                      <w:b/>
                      <w:bCs/>
                      <w:noProof/>
                      <w:color w:val="666666"/>
                      <w:sz w:val="27"/>
                      <w:szCs w:val="27"/>
                      <w:lang w:val="en-GB" w:eastAsia="en-GB"/>
                    </w:rPr>
                    <w:drawing>
                      <wp:inline distT="0" distB="0" distL="0" distR="0">
                        <wp:extent cx="1055991" cy="1230536"/>
                        <wp:effectExtent l="19050" t="0" r="0" b="0"/>
                        <wp:docPr id="1" name="Picture 1" descr="C:\Users\LENOVO\Downloads\IMG_091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LENOVO\Downloads\IMG_091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8603" cy="12335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Strong"/>
                      <w:rFonts w:ascii="Arial" w:hAnsi="Arial" w:cs="Arial"/>
                      <w:color w:val="666666"/>
                      <w:sz w:val="27"/>
                      <w:szCs w:val="27"/>
                    </w:rPr>
                    <w:t>TO</w:t>
                  </w:r>
                </w:p>
              </w:txbxContent>
            </v:textbox>
          </v:roundrect>
        </w:pict>
      </w:r>
    </w:p>
    <w:p w:rsidR="00CC27F0" w:rsidRPr="00191A0D" w:rsidRDefault="00191A0D" w:rsidP="00191A0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666666"/>
          <w:rtl/>
        </w:rPr>
      </w:pPr>
      <w:r w:rsidRPr="00191A0D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>CURRICULUM VITAE</w:t>
      </w:r>
    </w:p>
    <w:p w:rsidR="00CC27F0" w:rsidRPr="00CC27F0" w:rsidRDefault="00191A0D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bCs/>
          <w:color w:val="666666"/>
          <w:sz w:val="27"/>
          <w:szCs w:val="27"/>
        </w:rPr>
      </w:pPr>
      <w:r>
        <w:rPr>
          <w:rStyle w:val="Strong"/>
          <w:rFonts w:ascii="Arial" w:hAnsi="Arial" w:cs="Arial"/>
          <w:color w:val="666666"/>
          <w:sz w:val="27"/>
          <w:szCs w:val="27"/>
        </w:rPr>
        <w:t xml:space="preserve">A: </w:t>
      </w:r>
      <w:r w:rsidR="00CC27F0">
        <w:rPr>
          <w:rStyle w:val="Strong"/>
          <w:rFonts w:ascii="Arial" w:hAnsi="Arial" w:cs="Arial"/>
          <w:color w:val="666666"/>
          <w:sz w:val="27"/>
          <w:szCs w:val="27"/>
        </w:rPr>
        <w:t>Personal Information</w:t>
      </w:r>
    </w:p>
    <w:p w:rsidR="00CC27F0" w:rsidRPr="00191A0D" w:rsidRDefault="00CC27F0" w:rsidP="0097503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Name: </w:t>
      </w:r>
      <w:r w:rsidR="00191A0D"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ab/>
      </w:r>
      <w:r w:rsidR="00191A0D"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ab/>
      </w:r>
      <w:r w:rsidR="00C028EF"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  </w:t>
      </w:r>
      <w:r w:rsidR="0097503D">
        <w:rPr>
          <w:rStyle w:val="Strong"/>
          <w:rFonts w:asciiTheme="majorHAnsi" w:hAnsiTheme="majorHAnsi" w:cs="Arial"/>
          <w:color w:val="666666"/>
          <w:sz w:val="27"/>
          <w:szCs w:val="27"/>
        </w:rPr>
        <w:t>Bilal Ahmad Itoo</w:t>
      </w:r>
    </w:p>
    <w:p w:rsidR="00CC27F0" w:rsidRPr="00191A0D" w:rsidRDefault="00CC27F0" w:rsidP="0097503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Specialization</w:t>
      </w:r>
      <w:r w:rsidR="00C028EF">
        <w:rPr>
          <w:rStyle w:val="Strong"/>
          <w:rFonts w:asciiTheme="majorHAnsi" w:hAnsiTheme="majorHAnsi" w:cs="Arial"/>
          <w:color w:val="666666"/>
          <w:sz w:val="27"/>
          <w:szCs w:val="27"/>
        </w:rPr>
        <w:t>:</w:t>
      </w: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 </w:t>
      </w:r>
      <w:r w:rsidR="00191A0D"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ab/>
      </w:r>
      <w:r w:rsidR="00C028EF"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  </w:t>
      </w:r>
      <w:r w:rsidR="0097503D">
        <w:rPr>
          <w:rStyle w:val="Strong"/>
          <w:rFonts w:asciiTheme="majorHAnsi" w:hAnsiTheme="majorHAnsi" w:cs="Arial"/>
          <w:color w:val="666666"/>
          <w:sz w:val="27"/>
          <w:szCs w:val="27"/>
        </w:rPr>
        <w:t>English ELT</w:t>
      </w:r>
    </w:p>
    <w:p w:rsidR="00CC27F0" w:rsidRPr="00191A0D" w:rsidRDefault="00CC27F0" w:rsidP="00C028EF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right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Highest Degree</w:t>
      </w:r>
      <w:r w:rsidR="00C028EF"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:       </w:t>
      </w: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 </w:t>
      </w:r>
      <w:r w:rsidR="00C028EF"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Masters     </w:t>
      </w:r>
    </w:p>
    <w:p w:rsidR="00CC27F0" w:rsidRPr="00191A0D" w:rsidRDefault="00CC27F0" w:rsidP="0097503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</w:rPr>
      </w:pP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Academic Rank</w:t>
      </w:r>
      <w:r w:rsidR="00C028EF">
        <w:rPr>
          <w:rStyle w:val="Strong"/>
          <w:rFonts w:asciiTheme="majorHAnsi" w:hAnsiTheme="majorHAnsi" w:cs="Arial"/>
          <w:color w:val="666666"/>
          <w:sz w:val="27"/>
          <w:szCs w:val="27"/>
        </w:rPr>
        <w:t>:</w:t>
      </w: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 </w:t>
      </w:r>
      <w:r w:rsidR="00191A0D"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ab/>
      </w:r>
      <w:r w:rsidR="00C028EF"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  </w:t>
      </w:r>
      <w:r w:rsidR="0097503D">
        <w:rPr>
          <w:rStyle w:val="Strong"/>
          <w:rFonts w:asciiTheme="majorHAnsi" w:hAnsiTheme="majorHAnsi" w:cs="Arial"/>
          <w:color w:val="666666"/>
          <w:sz w:val="27"/>
          <w:szCs w:val="27"/>
        </w:rPr>
        <w:t>Lecturer</w:t>
      </w:r>
    </w:p>
    <w:p w:rsidR="00CC27F0" w:rsidRPr="00191A0D" w:rsidRDefault="00CC27F0" w:rsidP="0097503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</w:rPr>
      </w:pP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Email</w:t>
      </w:r>
      <w:r w:rsidR="00C028EF">
        <w:rPr>
          <w:rStyle w:val="Strong"/>
          <w:rFonts w:asciiTheme="majorHAnsi" w:hAnsiTheme="majorHAnsi" w:cs="Arial"/>
          <w:color w:val="666666"/>
          <w:sz w:val="27"/>
          <w:szCs w:val="27"/>
        </w:rPr>
        <w:t>:</w:t>
      </w:r>
      <w:r w:rsidR="00191A0D">
        <w:rPr>
          <w:rStyle w:val="Strong"/>
          <w:rFonts w:asciiTheme="majorHAnsi" w:hAnsiTheme="majorHAnsi" w:cs="Arial"/>
          <w:color w:val="666666"/>
          <w:sz w:val="27"/>
          <w:szCs w:val="27"/>
        </w:rPr>
        <w:tab/>
      </w:r>
      <w:r w:rsidR="00191A0D"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ab/>
      </w:r>
      <w:r w:rsidR="00191A0D"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ab/>
      </w:r>
      <w:r w:rsidR="00C028EF"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  </w:t>
      </w:r>
      <w:r w:rsidR="0097503D">
        <w:rPr>
          <w:rStyle w:val="Strong"/>
          <w:rFonts w:asciiTheme="majorHAnsi" w:hAnsiTheme="majorHAnsi" w:cs="Arial"/>
          <w:color w:val="666666"/>
          <w:sz w:val="27"/>
          <w:szCs w:val="27"/>
        </w:rPr>
        <w:t>bilalelt@gmail.com</w:t>
      </w:r>
    </w:p>
    <w:p w:rsidR="00CC27F0" w:rsidRDefault="00191A0D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666666"/>
          <w:sz w:val="27"/>
          <w:szCs w:val="27"/>
        </w:rPr>
      </w:pPr>
      <w:r>
        <w:rPr>
          <w:rStyle w:val="Strong"/>
          <w:rFonts w:ascii="Arial" w:hAnsi="Arial" w:cs="Arial"/>
          <w:color w:val="666666"/>
          <w:sz w:val="27"/>
          <w:szCs w:val="27"/>
        </w:rPr>
        <w:t xml:space="preserve">B: </w:t>
      </w:r>
      <w:r w:rsidR="00CC27F0" w:rsidRPr="00191A0D">
        <w:rPr>
          <w:rStyle w:val="Strong"/>
          <w:rFonts w:ascii="Arial" w:hAnsi="Arial" w:cs="Arial"/>
          <w:color w:val="666666"/>
          <w:sz w:val="27"/>
          <w:szCs w:val="27"/>
        </w:rPr>
        <w:t>Qualifications</w:t>
      </w:r>
    </w:p>
    <w:p w:rsidR="00B206CC" w:rsidRPr="00191A0D" w:rsidRDefault="00B206CC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666666"/>
          <w:sz w:val="27"/>
          <w:szCs w:val="27"/>
        </w:rPr>
      </w:pPr>
      <w:r>
        <w:rPr>
          <w:rFonts w:eastAsiaTheme="minorEastAsia" w:cstheme="minorBidi"/>
          <w:b/>
          <w:bCs/>
        </w:rPr>
        <w:t>[Pursuing PhD fro CPU/India</w:t>
      </w:r>
      <w:r>
        <w:rPr>
          <w:rStyle w:val="Strong"/>
          <w:rFonts w:eastAsiaTheme="minorEastAsia" w:cstheme="minorBidi"/>
        </w:rPr>
        <w:t>]</w:t>
      </w:r>
    </w:p>
    <w:tbl>
      <w:tblPr>
        <w:tblW w:w="385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0"/>
      </w:tblGrid>
      <w:tr w:rsidR="00B206CC" w:rsidTr="00B206CC">
        <w:trPr>
          <w:trHeight w:val="330"/>
        </w:trPr>
        <w:tc>
          <w:tcPr>
            <w:tcW w:w="7220" w:type="dxa"/>
            <w:hideMark/>
          </w:tcPr>
          <w:p w:rsidR="00B206CC" w:rsidRDefault="00B206CC">
            <w:pPr>
              <w:pStyle w:val="Heading2"/>
              <w:rPr>
                <w:rFonts w:eastAsiaTheme="minorEastAsia" w:cstheme="minorBidi"/>
                <w:b/>
                <w:bCs/>
              </w:rPr>
            </w:pPr>
            <w:r>
              <w:rPr>
                <w:rStyle w:val="Strong"/>
                <w:rFonts w:eastAsiaTheme="minorEastAsia" w:cstheme="minorBidi"/>
              </w:rPr>
              <w:t>[</w:t>
            </w:r>
            <w:r>
              <w:rPr>
                <w:rFonts w:eastAsiaTheme="minorEastAsia" w:cstheme="minorBidi"/>
                <w:b/>
                <w:bCs/>
              </w:rPr>
              <w:t>UK Srinagar/India</w:t>
            </w:r>
            <w:r>
              <w:rPr>
                <w:rStyle w:val="Strong"/>
                <w:rFonts w:eastAsiaTheme="minorEastAsia" w:cstheme="minorBidi"/>
              </w:rPr>
              <w:t xml:space="preserve">] </w:t>
            </w:r>
            <w:r>
              <w:rPr>
                <w:rFonts w:eastAsiaTheme="minorEastAsia" w:cstheme="minorBidi"/>
                <w:b/>
                <w:bCs/>
              </w:rPr>
              <w:t>— [</w:t>
            </w:r>
            <w:proofErr w:type="spellStart"/>
            <w:r>
              <w:rPr>
                <w:rFonts w:eastAsiaTheme="minorEastAsia" w:cstheme="minorBidi"/>
                <w:b/>
                <w:bCs/>
              </w:rPr>
              <w:t>B.Ed</w:t>
            </w:r>
            <w:proofErr w:type="spellEnd"/>
            <w:r>
              <w:rPr>
                <w:rFonts w:eastAsiaTheme="minorEastAsia" w:cstheme="minorBidi"/>
                <w:b/>
                <w:bCs/>
              </w:rPr>
              <w:t>/2007]</w:t>
            </w:r>
          </w:p>
        </w:tc>
      </w:tr>
      <w:tr w:rsidR="00B206CC" w:rsidTr="00B206CC">
        <w:trPr>
          <w:trHeight w:val="330"/>
        </w:trPr>
        <w:tc>
          <w:tcPr>
            <w:tcW w:w="7220" w:type="dxa"/>
            <w:hideMark/>
          </w:tcPr>
          <w:p w:rsidR="00B206CC" w:rsidRDefault="00B206CC">
            <w:pPr>
              <w:pStyle w:val="Heading2"/>
              <w:rPr>
                <w:rFonts w:eastAsiaTheme="minorEastAsia" w:cstheme="minorBidi"/>
                <w:b/>
              </w:rPr>
            </w:pPr>
            <w:r>
              <w:rPr>
                <w:rStyle w:val="Strong"/>
                <w:rFonts w:eastAsiaTheme="minorEastAsia" w:cstheme="minorBidi"/>
                <w:b w:val="0"/>
              </w:rPr>
              <w:t>[</w:t>
            </w:r>
            <w:r>
              <w:rPr>
                <w:rFonts w:eastAsiaTheme="minorEastAsia" w:cstheme="minorBidi"/>
                <w:b/>
                <w:bCs/>
              </w:rPr>
              <w:t>AMU/India</w:t>
            </w:r>
            <w:r>
              <w:rPr>
                <w:rStyle w:val="Strong"/>
                <w:rFonts w:eastAsiaTheme="minorEastAsia" w:cstheme="minorBidi"/>
                <w:b w:val="0"/>
              </w:rPr>
              <w:t xml:space="preserve">] </w:t>
            </w:r>
            <w:r>
              <w:rPr>
                <w:rFonts w:eastAsiaTheme="minorEastAsia" w:cstheme="minorBidi"/>
                <w:b/>
              </w:rPr>
              <w:t>— [Masters ELT/2005]</w:t>
            </w:r>
          </w:p>
          <w:p w:rsidR="004447AE" w:rsidRPr="004447AE" w:rsidRDefault="004447AE" w:rsidP="004447AE">
            <w:pPr>
              <w:rPr>
                <w:lang w:eastAsia="ja-JP"/>
              </w:rPr>
            </w:pPr>
            <w:r w:rsidRPr="00CA610B">
              <w:rPr>
                <w:rStyle w:val="Strong"/>
                <w:rFonts w:eastAsiaTheme="minorEastAsia"/>
                <w:sz w:val="24"/>
                <w:szCs w:val="24"/>
              </w:rPr>
              <w:t>[</w:t>
            </w:r>
            <w:r w:rsidRPr="00CA610B">
              <w:rPr>
                <w:rFonts w:eastAsiaTheme="minorEastAsia"/>
                <w:b/>
                <w:bCs/>
                <w:sz w:val="24"/>
                <w:szCs w:val="24"/>
              </w:rPr>
              <w:t>AMU/India</w:t>
            </w:r>
            <w:r w:rsidRPr="00CA610B">
              <w:rPr>
                <w:rStyle w:val="Strong"/>
                <w:rFonts w:eastAsiaTheme="minorEastAsia"/>
                <w:sz w:val="24"/>
                <w:szCs w:val="24"/>
              </w:rPr>
              <w:t xml:space="preserve">] </w:t>
            </w:r>
            <w:r w:rsidRPr="00CA610B">
              <w:rPr>
                <w:rFonts w:eastAsiaTheme="minorEastAsia"/>
                <w:b/>
                <w:bCs/>
                <w:sz w:val="24"/>
                <w:szCs w:val="24"/>
              </w:rPr>
              <w:t>— [PG Diploma Linguistics]</w:t>
            </w:r>
          </w:p>
        </w:tc>
      </w:tr>
      <w:tr w:rsidR="00B206CC" w:rsidTr="00B206CC">
        <w:trPr>
          <w:trHeight w:val="330"/>
        </w:trPr>
        <w:tc>
          <w:tcPr>
            <w:tcW w:w="7220" w:type="dxa"/>
            <w:hideMark/>
          </w:tcPr>
          <w:p w:rsidR="00B206CC" w:rsidRDefault="00B206CC">
            <w:pPr>
              <w:pStyle w:val="Heading2"/>
              <w:rPr>
                <w:rFonts w:eastAsiaTheme="minorEastAsia" w:cstheme="minorBidi"/>
                <w:b/>
              </w:rPr>
            </w:pPr>
            <w:r>
              <w:rPr>
                <w:rStyle w:val="Strong"/>
                <w:rFonts w:eastAsiaTheme="minorEastAsia" w:cstheme="minorBidi"/>
                <w:b w:val="0"/>
              </w:rPr>
              <w:t>[</w:t>
            </w:r>
            <w:r>
              <w:rPr>
                <w:rFonts w:eastAsiaTheme="minorEastAsia" w:cstheme="minorBidi"/>
                <w:b/>
                <w:bCs/>
              </w:rPr>
              <w:t>AMU/India</w:t>
            </w:r>
            <w:r>
              <w:rPr>
                <w:rStyle w:val="Strong"/>
                <w:rFonts w:eastAsiaTheme="minorEastAsia" w:cstheme="minorBidi"/>
                <w:b w:val="0"/>
              </w:rPr>
              <w:t xml:space="preserve">] </w:t>
            </w:r>
            <w:r>
              <w:rPr>
                <w:rFonts w:eastAsiaTheme="minorEastAsia" w:cstheme="minorBidi"/>
                <w:b/>
              </w:rPr>
              <w:t>— [Graduation/2003]</w:t>
            </w:r>
          </w:p>
        </w:tc>
      </w:tr>
    </w:tbl>
    <w:p w:rsidR="00CC27F0" w:rsidRPr="00191A0D" w:rsidRDefault="00CC27F0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666666"/>
          <w:sz w:val="27"/>
          <w:szCs w:val="27"/>
        </w:rPr>
      </w:pPr>
      <w:r w:rsidRPr="00191A0D">
        <w:rPr>
          <w:rStyle w:val="Strong"/>
          <w:rFonts w:ascii="Arial" w:hAnsi="Arial" w:cs="Arial"/>
          <w:color w:val="666666"/>
          <w:sz w:val="27"/>
          <w:szCs w:val="27"/>
        </w:rPr>
        <w:t>C: Teaching experience at the university</w:t>
      </w:r>
    </w:p>
    <w:tbl>
      <w:tblPr>
        <w:tblW w:w="52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7"/>
        <w:gridCol w:w="2547"/>
      </w:tblGrid>
      <w:tr w:rsidR="00B206CC" w:rsidTr="00B206CC">
        <w:trPr>
          <w:trHeight w:val="330"/>
        </w:trPr>
        <w:tc>
          <w:tcPr>
            <w:tcW w:w="7776" w:type="dxa"/>
            <w:hideMark/>
          </w:tcPr>
          <w:p w:rsidR="00B206CC" w:rsidRDefault="00B206CC">
            <w:pPr>
              <w:pStyle w:val="Heading2"/>
              <w:rPr>
                <w:rFonts w:eastAsiaTheme="minorEastAsia" w:cstheme="minorBidi"/>
              </w:rPr>
            </w:pPr>
            <w:r>
              <w:rPr>
                <w:rStyle w:val="Strong"/>
                <w:rFonts w:eastAsiaTheme="minorEastAsia" w:cstheme="minorBidi"/>
              </w:rPr>
              <w:t xml:space="preserve">[Lecturer] </w:t>
            </w:r>
            <w:r>
              <w:rPr>
                <w:rFonts w:eastAsiaTheme="minorEastAsia" w:cstheme="minorBidi"/>
              </w:rPr>
              <w:t>— [Najran university/Saudi Arabia]</w:t>
            </w:r>
            <w:r>
              <w:t xml:space="preserve"> [24/08/2007] — [till date]</w:t>
            </w:r>
          </w:p>
        </w:tc>
        <w:tc>
          <w:tcPr>
            <w:tcW w:w="2754" w:type="dxa"/>
            <w:hideMark/>
          </w:tcPr>
          <w:p w:rsidR="00B206CC" w:rsidRDefault="00B206CC">
            <w:pPr>
              <w:pStyle w:val="Date"/>
              <w:jc w:val="left"/>
            </w:pPr>
          </w:p>
        </w:tc>
      </w:tr>
    </w:tbl>
    <w:p w:rsidR="00CC27F0" w:rsidRPr="00191A0D" w:rsidRDefault="00CC27F0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666666"/>
          <w:sz w:val="27"/>
          <w:szCs w:val="27"/>
        </w:rPr>
      </w:pPr>
      <w:r w:rsidRPr="00191A0D">
        <w:rPr>
          <w:rStyle w:val="Strong"/>
          <w:rFonts w:ascii="Arial" w:hAnsi="Arial" w:cs="Arial"/>
          <w:color w:val="666666"/>
          <w:sz w:val="27"/>
          <w:szCs w:val="27"/>
        </w:rPr>
        <w:t>D: Publications</w:t>
      </w:r>
    </w:p>
    <w:p w:rsidR="00B206CC" w:rsidRDefault="00B206CC" w:rsidP="00B232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[Evaluation of Listening and Speaking Syllabus in EFL Situation at th</w:t>
      </w:r>
      <w:r w:rsidR="00B23207">
        <w:rPr>
          <w:sz w:val="24"/>
          <w:szCs w:val="24"/>
        </w:rPr>
        <w:t xml:space="preserve">e Preparatory Program]    </w:t>
      </w:r>
      <w:r>
        <w:rPr>
          <w:sz w:val="24"/>
          <w:szCs w:val="24"/>
        </w:rPr>
        <w:tab/>
      </w:r>
    </w:p>
    <w:p w:rsidR="00B206CC" w:rsidRPr="00B206CC" w:rsidRDefault="00B206CC" w:rsidP="00B232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[</w:t>
      </w:r>
      <w:r>
        <w:rPr>
          <w:rFonts w:eastAsia="Arial Unicode MS"/>
          <w:sz w:val="24"/>
          <w:szCs w:val="24"/>
        </w:rPr>
        <w:t xml:space="preserve">Problems of Spelling in Common English Learners of Saudi Arabia and Strategies for Improvement: A Case Study in Preparatory Year, Najran University, KSA]     </w:t>
      </w:r>
    </w:p>
    <w:p w:rsidR="00CC27F0" w:rsidRPr="00191A0D" w:rsidRDefault="00CC27F0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666666"/>
          <w:sz w:val="27"/>
          <w:szCs w:val="27"/>
          <w:rtl/>
        </w:rPr>
      </w:pPr>
      <w:r w:rsidRPr="00191A0D">
        <w:rPr>
          <w:rStyle w:val="Strong"/>
          <w:rFonts w:ascii="Arial" w:hAnsi="Arial" w:cs="Arial"/>
          <w:color w:val="666666"/>
          <w:sz w:val="27"/>
          <w:szCs w:val="27"/>
          <w:rtl/>
        </w:rPr>
        <w:t> </w:t>
      </w:r>
      <w:r w:rsidR="00191A0D">
        <w:rPr>
          <w:rStyle w:val="Strong"/>
          <w:rFonts w:ascii="Arial" w:hAnsi="Arial" w:cs="Arial"/>
          <w:color w:val="666666"/>
          <w:sz w:val="27"/>
          <w:szCs w:val="27"/>
        </w:rPr>
        <w:t xml:space="preserve">G: </w:t>
      </w:r>
      <w:r w:rsidRPr="00191A0D">
        <w:rPr>
          <w:rStyle w:val="Strong"/>
          <w:rFonts w:ascii="Arial" w:hAnsi="Arial" w:cs="Arial"/>
          <w:color w:val="666666"/>
          <w:sz w:val="27"/>
          <w:szCs w:val="27"/>
        </w:rPr>
        <w:t>Courses taught</w:t>
      </w:r>
    </w:p>
    <w:p w:rsidR="00191A0D" w:rsidRPr="00191A0D" w:rsidRDefault="00B0344A" w:rsidP="00B0344A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All </w:t>
      </w:r>
      <w:proofErr w:type="gramStart"/>
      <w:r>
        <w:rPr>
          <w:rStyle w:val="Strong"/>
          <w:rFonts w:asciiTheme="majorHAnsi" w:hAnsiTheme="majorHAnsi" w:cs="Arial"/>
          <w:color w:val="666666"/>
          <w:sz w:val="27"/>
          <w:szCs w:val="27"/>
        </w:rPr>
        <w:t>LSRW,</w:t>
      </w:r>
      <w:proofErr w:type="gramEnd"/>
      <w:r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 and Integrated English courses </w:t>
      </w:r>
    </w:p>
    <w:p w:rsidR="00CC27F0" w:rsidRDefault="00191A0D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666666"/>
          <w:sz w:val="27"/>
          <w:szCs w:val="27"/>
        </w:rPr>
      </w:pPr>
      <w:bookmarkStart w:id="0" w:name="_GoBack"/>
      <w:bookmarkEnd w:id="0"/>
      <w:r>
        <w:rPr>
          <w:rStyle w:val="Strong"/>
          <w:rFonts w:ascii="Arial" w:hAnsi="Arial" w:cs="Arial"/>
          <w:color w:val="666666"/>
          <w:sz w:val="27"/>
          <w:szCs w:val="27"/>
        </w:rPr>
        <w:t xml:space="preserve">I: </w:t>
      </w:r>
      <w:r w:rsidR="00CC27F0" w:rsidRPr="00191A0D">
        <w:rPr>
          <w:rStyle w:val="Strong"/>
          <w:rFonts w:ascii="Arial" w:hAnsi="Arial" w:cs="Arial"/>
          <w:color w:val="666666"/>
          <w:sz w:val="27"/>
          <w:szCs w:val="27"/>
        </w:rPr>
        <w:t>Training Courses</w:t>
      </w:r>
    </w:p>
    <w:p w:rsidR="000C7010" w:rsidRPr="00191A0D" w:rsidRDefault="000B450D" w:rsidP="000B45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666666"/>
          <w:sz w:val="27"/>
          <w:szCs w:val="27"/>
        </w:rPr>
      </w:pPr>
      <w:r>
        <w:rPr>
          <w:rStyle w:val="Strong"/>
          <w:rFonts w:ascii="Arial" w:hAnsi="Arial" w:cs="Arial"/>
          <w:color w:val="666666"/>
          <w:sz w:val="27"/>
          <w:szCs w:val="27"/>
        </w:rPr>
        <w:t xml:space="preserve">E-learning </w:t>
      </w:r>
    </w:p>
    <w:sectPr w:rsidR="000C7010" w:rsidRPr="00191A0D" w:rsidSect="00191A0D">
      <w:pgSz w:w="12240" w:h="15840"/>
      <w:pgMar w:top="360" w:right="1440" w:bottom="99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C27F0"/>
    <w:rsid w:val="000B450D"/>
    <w:rsid w:val="000C7010"/>
    <w:rsid w:val="00191A0D"/>
    <w:rsid w:val="004447AE"/>
    <w:rsid w:val="006500DD"/>
    <w:rsid w:val="00925E78"/>
    <w:rsid w:val="0097503D"/>
    <w:rsid w:val="00B0344A"/>
    <w:rsid w:val="00B206CC"/>
    <w:rsid w:val="00B23207"/>
    <w:rsid w:val="00C028EF"/>
    <w:rsid w:val="00CC27F0"/>
    <w:rsid w:val="00D47EBA"/>
    <w:rsid w:val="00DA39FD"/>
    <w:rsid w:val="00EB6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A9A8C23F-DA7C-4E21-B6AA-3B3B40BD7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6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7F0"/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B206CC"/>
    <w:pPr>
      <w:spacing w:before="20" w:after="0" w:line="336" w:lineRule="auto"/>
      <w:outlineLvl w:val="1"/>
    </w:pPr>
    <w:rPr>
      <w:rFonts w:ascii="Trebuchet MS" w:eastAsia="Times New Roman" w:hAnsi="Trebuchet MS" w:cs="Times New Roman"/>
      <w:color w:val="40404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2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5"/>
    <w:qFormat/>
    <w:rsid w:val="00CC27F0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4"/>
    <w:rsid w:val="00B206CC"/>
    <w:rPr>
      <w:rFonts w:ascii="Trebuchet MS" w:eastAsia="Times New Roman" w:hAnsi="Trebuchet MS" w:cs="Times New Roman"/>
      <w:color w:val="404040"/>
      <w:lang w:eastAsia="ja-JP"/>
    </w:rPr>
  </w:style>
  <w:style w:type="paragraph" w:styleId="Date">
    <w:name w:val="Date"/>
    <w:basedOn w:val="Normal"/>
    <w:next w:val="Normal"/>
    <w:link w:val="DateChar"/>
    <w:uiPriority w:val="6"/>
    <w:unhideWhenUsed/>
    <w:qFormat/>
    <w:rsid w:val="00B206CC"/>
    <w:pPr>
      <w:spacing w:before="20" w:after="0" w:line="240" w:lineRule="auto"/>
      <w:jc w:val="right"/>
    </w:pPr>
    <w:rPr>
      <w:rFonts w:ascii="Trebuchet MS" w:eastAsia="Times New Roman" w:hAnsi="Trebuchet MS" w:cs="Times New Roman"/>
      <w:color w:val="404040"/>
      <w:lang w:eastAsia="ja-JP"/>
    </w:rPr>
  </w:style>
  <w:style w:type="character" w:customStyle="1" w:styleId="DateChar">
    <w:name w:val="Date Char"/>
    <w:basedOn w:val="DefaultParagraphFont"/>
    <w:link w:val="Date"/>
    <w:uiPriority w:val="6"/>
    <w:rsid w:val="00B206CC"/>
    <w:rPr>
      <w:rFonts w:ascii="Trebuchet MS" w:eastAsia="Times New Roman" w:hAnsi="Trebuchet MS" w:cs="Times New Roman"/>
      <w:color w:val="40404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7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Mohamad Nazim.</dc:creator>
  <cp:lastModifiedBy>Ali Ahmad Alabd Abu Odeh</cp:lastModifiedBy>
  <cp:revision>12</cp:revision>
  <dcterms:created xsi:type="dcterms:W3CDTF">2018-11-07T15:46:00Z</dcterms:created>
  <dcterms:modified xsi:type="dcterms:W3CDTF">2018-11-21T10:54:00Z</dcterms:modified>
</cp:coreProperties>
</file>