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3"/>
        <w:jc w:val="left"/>
        <w:rPr>
          <w:szCs w:val="32"/>
        </w:rPr>
      </w:pPr>
    </w:p>
    <w:p w:rsidR="004E7612" w:rsidRDefault="004E7612" w:rsidP="008B5913">
      <w:pPr>
        <w:pStyle w:val="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af0"/>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8D5EF9" w:rsidRDefault="008B5913" w:rsidP="008B5913">
            <w:pPr>
              <w:rPr>
                <w:rFonts w:asciiTheme="majorBidi" w:hAnsiTheme="majorBidi" w:cstheme="majorBidi"/>
                <w:b/>
                <w:bCs/>
                <w:sz w:val="30"/>
                <w:szCs w:val="30"/>
                <w:rtl/>
              </w:rPr>
            </w:pPr>
            <w:r w:rsidRPr="008D5EF9">
              <w:rPr>
                <w:rFonts w:asciiTheme="majorBidi" w:hAnsiTheme="majorBidi" w:cstheme="majorBidi"/>
                <w:b/>
                <w:bCs/>
                <w:sz w:val="30"/>
                <w:szCs w:val="30"/>
              </w:rPr>
              <w:t xml:space="preserve">Course Title:                    </w:t>
            </w:r>
          </w:p>
        </w:tc>
        <w:tc>
          <w:tcPr>
            <w:tcW w:w="3634" w:type="pct"/>
            <w:shd w:val="clear" w:color="auto" w:fill="auto"/>
            <w:vAlign w:val="center"/>
          </w:tcPr>
          <w:p w:rsidR="008B5913" w:rsidRPr="008D5EF9" w:rsidRDefault="00743801" w:rsidP="008B5913">
            <w:pPr>
              <w:rPr>
                <w:rFonts w:asciiTheme="majorBidi" w:eastAsia="Calibri" w:hAnsiTheme="majorBidi" w:cstheme="majorBidi"/>
                <w:b/>
                <w:sz w:val="30"/>
                <w:szCs w:val="30"/>
              </w:rPr>
            </w:pPr>
            <w:r w:rsidRPr="008D5EF9">
              <w:rPr>
                <w:rFonts w:asciiTheme="majorBidi" w:eastAsia="Calibri" w:hAnsiTheme="majorBidi" w:cstheme="majorBidi"/>
                <w:b/>
                <w:sz w:val="30"/>
                <w:szCs w:val="30"/>
              </w:rPr>
              <w:t>Grammar</w:t>
            </w:r>
          </w:p>
        </w:tc>
      </w:tr>
      <w:tr w:rsidR="008B5913" w:rsidRPr="005D2DDD" w:rsidTr="008B5913">
        <w:trPr>
          <w:trHeight w:val="506"/>
        </w:trPr>
        <w:tc>
          <w:tcPr>
            <w:tcW w:w="1366" w:type="pct"/>
            <w:shd w:val="clear" w:color="auto" w:fill="EAF1DD" w:themeFill="accent3" w:themeFillTint="33"/>
            <w:vAlign w:val="center"/>
          </w:tcPr>
          <w:p w:rsidR="008B5913" w:rsidRPr="008D5EF9" w:rsidRDefault="008B5913" w:rsidP="008B5913">
            <w:pPr>
              <w:rPr>
                <w:rFonts w:asciiTheme="majorBidi" w:hAnsiTheme="majorBidi" w:cstheme="majorBidi"/>
                <w:b/>
                <w:bCs/>
                <w:sz w:val="30"/>
                <w:szCs w:val="30"/>
                <w:rtl/>
              </w:rPr>
            </w:pPr>
            <w:r w:rsidRPr="008D5EF9">
              <w:rPr>
                <w:rFonts w:asciiTheme="majorBidi" w:hAnsiTheme="majorBidi" w:cstheme="majorBidi"/>
                <w:b/>
                <w:bCs/>
                <w:sz w:val="30"/>
                <w:szCs w:val="30"/>
              </w:rPr>
              <w:t>Course Code:</w:t>
            </w:r>
          </w:p>
        </w:tc>
        <w:tc>
          <w:tcPr>
            <w:tcW w:w="3634" w:type="pct"/>
            <w:shd w:val="clear" w:color="auto" w:fill="EAF1DD" w:themeFill="accent3" w:themeFillTint="33"/>
            <w:vAlign w:val="center"/>
          </w:tcPr>
          <w:p w:rsidR="008B5913" w:rsidRPr="008D5EF9" w:rsidRDefault="00743801" w:rsidP="008B5913">
            <w:pPr>
              <w:rPr>
                <w:rFonts w:asciiTheme="majorBidi" w:eastAsia="Calibri" w:hAnsiTheme="majorBidi" w:cstheme="majorBidi"/>
                <w:b/>
                <w:sz w:val="30"/>
                <w:szCs w:val="30"/>
              </w:rPr>
            </w:pPr>
            <w:r w:rsidRPr="008D5EF9">
              <w:rPr>
                <w:rFonts w:asciiTheme="majorBidi" w:eastAsia="Calibri" w:hAnsiTheme="majorBidi" w:cstheme="majorBidi"/>
                <w:b/>
                <w:sz w:val="30"/>
                <w:szCs w:val="30"/>
              </w:rPr>
              <w:t>143 ENG-2</w:t>
            </w:r>
          </w:p>
        </w:tc>
      </w:tr>
      <w:tr w:rsidR="008B5913" w:rsidRPr="005D2DDD" w:rsidTr="008B5913">
        <w:trPr>
          <w:trHeight w:val="506"/>
        </w:trPr>
        <w:tc>
          <w:tcPr>
            <w:tcW w:w="1366" w:type="pct"/>
            <w:vAlign w:val="center"/>
          </w:tcPr>
          <w:p w:rsidR="008B5913" w:rsidRPr="008D5EF9" w:rsidRDefault="008B5913" w:rsidP="008B5913">
            <w:pPr>
              <w:rPr>
                <w:rFonts w:asciiTheme="majorBidi" w:hAnsiTheme="majorBidi" w:cstheme="majorBidi"/>
                <w:b/>
                <w:bCs/>
                <w:sz w:val="30"/>
                <w:szCs w:val="30"/>
                <w:rtl/>
              </w:rPr>
            </w:pPr>
            <w:r w:rsidRPr="008D5EF9">
              <w:rPr>
                <w:rFonts w:asciiTheme="majorBidi" w:hAnsiTheme="majorBidi" w:cstheme="majorBidi"/>
                <w:b/>
                <w:bCs/>
                <w:sz w:val="30"/>
                <w:szCs w:val="30"/>
              </w:rPr>
              <w:t>Program:</w:t>
            </w:r>
          </w:p>
        </w:tc>
        <w:tc>
          <w:tcPr>
            <w:tcW w:w="3634" w:type="pct"/>
            <w:shd w:val="clear" w:color="auto" w:fill="auto"/>
            <w:vAlign w:val="center"/>
          </w:tcPr>
          <w:p w:rsidR="008B5913" w:rsidRPr="008D5EF9" w:rsidRDefault="00743801" w:rsidP="008B5913">
            <w:pPr>
              <w:rPr>
                <w:rFonts w:asciiTheme="majorBidi" w:eastAsia="Calibri" w:hAnsiTheme="majorBidi" w:cstheme="majorBidi"/>
                <w:b/>
                <w:sz w:val="30"/>
                <w:szCs w:val="30"/>
              </w:rPr>
            </w:pPr>
            <w:r w:rsidRPr="008D5EF9">
              <w:rPr>
                <w:rFonts w:asciiTheme="majorBidi" w:eastAsia="Calibri" w:hAnsiTheme="majorBidi" w:cstheme="majorBidi"/>
                <w:b/>
                <w:sz w:val="30"/>
                <w:szCs w:val="30"/>
              </w:rPr>
              <w:t>Preparatory Year</w:t>
            </w:r>
          </w:p>
        </w:tc>
      </w:tr>
      <w:tr w:rsidR="008B5913" w:rsidRPr="005D2DDD" w:rsidTr="008B5913">
        <w:trPr>
          <w:trHeight w:val="506"/>
        </w:trPr>
        <w:tc>
          <w:tcPr>
            <w:tcW w:w="1366" w:type="pct"/>
            <w:shd w:val="clear" w:color="auto" w:fill="EAF1DD" w:themeFill="accent3" w:themeFillTint="33"/>
            <w:vAlign w:val="center"/>
          </w:tcPr>
          <w:p w:rsidR="008B5913" w:rsidRPr="008D5EF9" w:rsidRDefault="008B5913" w:rsidP="008B5913">
            <w:pPr>
              <w:rPr>
                <w:rFonts w:asciiTheme="majorBidi" w:hAnsiTheme="majorBidi" w:cstheme="majorBidi"/>
                <w:b/>
                <w:bCs/>
                <w:sz w:val="30"/>
                <w:szCs w:val="30"/>
                <w:rtl/>
              </w:rPr>
            </w:pPr>
            <w:r w:rsidRPr="008D5EF9">
              <w:rPr>
                <w:rFonts w:asciiTheme="majorBidi" w:hAnsiTheme="majorBidi" w:cstheme="majorBidi"/>
                <w:b/>
                <w:bCs/>
                <w:sz w:val="30"/>
                <w:szCs w:val="30"/>
              </w:rPr>
              <w:t xml:space="preserve">Department:     </w:t>
            </w:r>
          </w:p>
        </w:tc>
        <w:tc>
          <w:tcPr>
            <w:tcW w:w="3634" w:type="pct"/>
            <w:shd w:val="clear" w:color="auto" w:fill="EAF1DD" w:themeFill="accent3" w:themeFillTint="33"/>
            <w:vAlign w:val="center"/>
          </w:tcPr>
          <w:p w:rsidR="008B5913" w:rsidRPr="008D5EF9" w:rsidRDefault="00743801" w:rsidP="008B5913">
            <w:pPr>
              <w:rPr>
                <w:rFonts w:asciiTheme="majorBidi" w:eastAsia="Calibri" w:hAnsiTheme="majorBidi" w:cstheme="majorBidi"/>
                <w:b/>
                <w:sz w:val="30"/>
                <w:szCs w:val="30"/>
              </w:rPr>
            </w:pPr>
            <w:r w:rsidRPr="008D5EF9">
              <w:rPr>
                <w:rFonts w:asciiTheme="majorBidi" w:eastAsia="Calibri" w:hAnsiTheme="majorBidi" w:cstheme="majorBidi"/>
                <w:b/>
                <w:sz w:val="30"/>
                <w:szCs w:val="30"/>
              </w:rPr>
              <w:t>English Skills</w:t>
            </w:r>
          </w:p>
        </w:tc>
      </w:tr>
      <w:tr w:rsidR="008D5EF9" w:rsidRPr="005D2DDD" w:rsidTr="008B5913">
        <w:trPr>
          <w:trHeight w:val="506"/>
        </w:trPr>
        <w:tc>
          <w:tcPr>
            <w:tcW w:w="1366" w:type="pct"/>
            <w:vAlign w:val="center"/>
          </w:tcPr>
          <w:p w:rsidR="008D5EF9" w:rsidRPr="008D5EF9" w:rsidRDefault="008D5EF9" w:rsidP="008B5913">
            <w:pPr>
              <w:rPr>
                <w:rFonts w:asciiTheme="majorBidi" w:hAnsiTheme="majorBidi" w:cstheme="majorBidi"/>
                <w:b/>
                <w:bCs/>
                <w:sz w:val="30"/>
                <w:szCs w:val="30"/>
                <w:rtl/>
              </w:rPr>
            </w:pPr>
            <w:r w:rsidRPr="008D5EF9">
              <w:rPr>
                <w:rFonts w:asciiTheme="majorBidi" w:hAnsiTheme="majorBidi" w:cstheme="majorBidi"/>
                <w:b/>
                <w:bCs/>
                <w:sz w:val="30"/>
                <w:szCs w:val="30"/>
              </w:rPr>
              <w:t>College:</w:t>
            </w:r>
          </w:p>
        </w:tc>
        <w:tc>
          <w:tcPr>
            <w:tcW w:w="3634" w:type="pct"/>
            <w:shd w:val="clear" w:color="auto" w:fill="auto"/>
            <w:vAlign w:val="center"/>
          </w:tcPr>
          <w:p w:rsidR="008D5EF9" w:rsidRPr="005D2DDD" w:rsidRDefault="008D5EF9" w:rsidP="0081091C">
            <w:pPr>
              <w:rPr>
                <w:rFonts w:asciiTheme="majorBidi" w:hAnsiTheme="majorBidi" w:cstheme="majorBidi"/>
                <w:b/>
                <w:bCs/>
                <w:sz w:val="30"/>
                <w:szCs w:val="30"/>
              </w:rPr>
            </w:pPr>
            <w:r>
              <w:rPr>
                <w:rFonts w:asciiTheme="majorBidi" w:hAnsiTheme="majorBidi" w:cstheme="majorBidi"/>
                <w:b/>
                <w:bCs/>
                <w:sz w:val="30"/>
                <w:szCs w:val="30"/>
              </w:rPr>
              <w:t>Deanship of Preparatory Year</w:t>
            </w:r>
          </w:p>
        </w:tc>
      </w:tr>
      <w:tr w:rsidR="008B5913" w:rsidRPr="005D2DDD" w:rsidTr="008B5913">
        <w:trPr>
          <w:trHeight w:val="506"/>
        </w:trPr>
        <w:tc>
          <w:tcPr>
            <w:tcW w:w="1366" w:type="pct"/>
            <w:shd w:val="clear" w:color="auto" w:fill="EAF1DD" w:themeFill="accent3" w:themeFillTint="33"/>
            <w:vAlign w:val="center"/>
          </w:tcPr>
          <w:p w:rsidR="008B5913" w:rsidRPr="008D5EF9" w:rsidRDefault="008B5913" w:rsidP="008B5913">
            <w:pPr>
              <w:rPr>
                <w:rFonts w:asciiTheme="majorBidi" w:hAnsiTheme="majorBidi" w:cstheme="majorBidi"/>
                <w:b/>
                <w:bCs/>
                <w:sz w:val="30"/>
                <w:szCs w:val="30"/>
                <w:rtl/>
              </w:rPr>
            </w:pPr>
            <w:r w:rsidRPr="008D5EF9">
              <w:rPr>
                <w:rFonts w:asciiTheme="majorBidi" w:hAnsiTheme="majorBidi" w:cstheme="majorBidi"/>
                <w:b/>
                <w:bCs/>
                <w:sz w:val="30"/>
                <w:szCs w:val="30"/>
              </w:rPr>
              <w:t>Institution:</w:t>
            </w:r>
          </w:p>
        </w:tc>
        <w:tc>
          <w:tcPr>
            <w:tcW w:w="3634" w:type="pct"/>
            <w:shd w:val="clear" w:color="auto" w:fill="EAF1DD" w:themeFill="accent3" w:themeFillTint="33"/>
            <w:vAlign w:val="center"/>
          </w:tcPr>
          <w:p w:rsidR="008B5913" w:rsidRPr="008D5EF9" w:rsidRDefault="00743801" w:rsidP="008B5913">
            <w:pPr>
              <w:rPr>
                <w:rFonts w:asciiTheme="majorBidi" w:eastAsia="Calibri" w:hAnsiTheme="majorBidi" w:cstheme="majorBidi"/>
                <w:b/>
                <w:sz w:val="30"/>
                <w:szCs w:val="30"/>
              </w:rPr>
            </w:pPr>
            <w:r w:rsidRPr="008D5EF9">
              <w:rPr>
                <w:rFonts w:asciiTheme="majorBidi" w:eastAsia="Calibri" w:hAnsiTheme="majorBidi" w:cstheme="majorBidi"/>
                <w:b/>
                <w:sz w:val="30"/>
                <w:szCs w:val="30"/>
              </w:rPr>
              <w:t>Najran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rsidR="00860622" w:rsidRDefault="00860622" w:rsidP="008B5913">
          <w:pPr>
            <w:pStyle w:val="af1"/>
            <w:spacing w:before="0"/>
          </w:pPr>
          <w:r>
            <w:t>Table of Contents</w:t>
          </w:r>
        </w:p>
        <w:p w:rsidR="007A428A" w:rsidRDefault="00DD7269">
          <w:pPr>
            <w:pStyle w:val="10"/>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75" w:history="1">
            <w:r w:rsidR="00CB1F98">
              <w:rPr>
                <w:rStyle w:val="Hyperlink"/>
                <w:rFonts w:asciiTheme="majorBidi" w:hAnsiTheme="majorBidi" w:cstheme="majorBidi"/>
                <w:noProof/>
              </w:rPr>
              <w:t xml:space="preserve">1. </w:t>
            </w:r>
            <w:r w:rsidR="007A428A" w:rsidRPr="00580EF4">
              <w:rPr>
                <w:rStyle w:val="Hyperlink"/>
                <w:rFonts w:asciiTheme="majorBidi" w:hAnsiTheme="majorBidi" w:cstheme="majorBidi"/>
                <w:noProof/>
              </w:rPr>
              <w:t>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DD7269">
          <w:pPr>
            <w:pStyle w:val="2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B35B9E">
              <w:rPr>
                <w:webHidden/>
              </w:rPr>
              <w:t>6</w:t>
            </w:r>
            <w:r>
              <w:rPr>
                <w:rStyle w:val="Hyperlink"/>
                <w:rtl/>
              </w:rPr>
              <w:fldChar w:fldCharType="end"/>
            </w:r>
          </w:hyperlink>
        </w:p>
        <w:p w:rsidR="007A428A" w:rsidRDefault="00DD7269">
          <w:pPr>
            <w:pStyle w:val="10"/>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B35B9E">
              <w:rPr>
                <w:webHidden/>
              </w:rPr>
              <w:t>6</w:t>
            </w:r>
            <w:r>
              <w:rPr>
                <w:rStyle w:val="Hyperlink"/>
                <w:rtl/>
              </w:rPr>
              <w:fldChar w:fldCharType="end"/>
            </w:r>
          </w:hyperlink>
        </w:p>
        <w:p w:rsidR="00860622" w:rsidRDefault="00DD7269" w:rsidP="008B5913">
          <w:pPr>
            <w:pStyle w:val="10"/>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8B5913">
      <w:pPr>
        <w:pStyle w:val="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612"/>
        <w:gridCol w:w="1402"/>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9E224C" w:rsidP="00F07193">
            <w:pPr>
              <w:rPr>
                <w:rFonts w:asciiTheme="majorBidi" w:hAnsiTheme="majorBidi" w:cstheme="majorBidi"/>
                <w:b/>
                <w:bCs/>
                <w:rtl/>
                <w:lang w:bidi="ar-EG"/>
              </w:rPr>
            </w:pPr>
            <w:r>
              <w:rPr>
                <w:rFonts w:asciiTheme="majorBidi" w:hAnsiTheme="majorBidi" w:cstheme="majorBidi"/>
                <w:b/>
                <w:bCs/>
                <w:lang w:bidi="ar-EG"/>
              </w:rPr>
              <w:t>2</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91411C">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612" w:type="dxa"/>
            <w:tcBorders>
              <w:top w:val="single" w:sz="4" w:space="0" w:color="auto"/>
              <w:left w:val="single" w:sz="4" w:space="0" w:color="auto"/>
              <w:bottom w:val="single" w:sz="4" w:space="0" w:color="auto"/>
              <w:right w:val="single" w:sz="4" w:space="0" w:color="auto"/>
            </w:tcBorders>
            <w:vAlign w:val="center"/>
          </w:tcPr>
          <w:p w:rsidR="00591D51" w:rsidRPr="0091411C" w:rsidRDefault="0091411C" w:rsidP="00F07193">
            <w:pPr>
              <w:rPr>
                <w:rFonts w:asciiTheme="majorBidi" w:hAnsiTheme="majorBidi" w:cstheme="majorBidi"/>
                <w:b/>
                <w:bCs/>
              </w:rPr>
            </w:pPr>
            <w:r w:rsidRPr="0091411C">
              <w:rPr>
                <w:rFonts w:asciiTheme="majorBidi" w:hAnsiTheme="majorBidi" w:cstheme="majorBidi"/>
                <w:b/>
                <w:bCs/>
              </w:rPr>
              <w:t>PY</w:t>
            </w:r>
          </w:p>
        </w:tc>
        <w:tc>
          <w:tcPr>
            <w:tcW w:w="1402"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BD6B85" w:rsidP="00F07193">
            <w:pPr>
              <w:rPr>
                <w:rFonts w:asciiTheme="majorBidi" w:hAnsiTheme="majorBidi" w:cstheme="majorBidi"/>
                <w:b/>
                <w:bCs/>
                <w:lang w:bidi="ar-EG"/>
              </w:rPr>
            </w:pPr>
            <w:r>
              <w:rPr>
                <w:rFonts w:ascii="Agency FB" w:hAnsi="Agency FB"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DD5BF7" w:rsidP="00CC4A74">
            <w:pPr>
              <w:rPr>
                <w:rFonts w:asciiTheme="majorBidi" w:hAnsiTheme="majorBidi" w:cstheme="majorBidi"/>
                <w:b/>
                <w:bCs/>
                <w:rtl/>
                <w:lang w:bidi="ar-EG"/>
              </w:rPr>
            </w:pPr>
            <w:r w:rsidRPr="005E7D3D">
              <w:rPr>
                <w:rFonts w:ascii="Franklin Gothic Book" w:eastAsia="Calibri" w:hAnsi="Franklin Gothic Book" w:cstheme="majorBidi"/>
                <w:b/>
                <w:sz w:val="22"/>
                <w:szCs w:val="22"/>
              </w:rPr>
              <w:t>Level 1</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2C2D3E">
              <w:rPr>
                <w:b/>
                <w:bCs/>
              </w:rPr>
              <w:t xml:space="preserve"> </w:t>
            </w:r>
            <w:r w:rsidR="002C2D3E" w:rsidRPr="005E7D3D">
              <w:rPr>
                <w:rFonts w:ascii="Franklin Gothic Book" w:eastAsia="Calibri" w:hAnsi="Franklin Gothic Book" w:cstheme="majorBidi"/>
                <w:b/>
                <w:sz w:val="22"/>
                <w:szCs w:val="22"/>
              </w:rPr>
              <w:t>NA</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2C2D3E">
              <w:rPr>
                <w:b/>
                <w:bCs/>
              </w:rPr>
              <w:t xml:space="preserve"> </w:t>
            </w:r>
            <w:r w:rsidR="002C2D3E" w:rsidRPr="005E7D3D">
              <w:rPr>
                <w:rFonts w:ascii="Franklin Gothic Book" w:eastAsia="Calibri" w:hAnsi="Franklin Gothic Book" w:cstheme="majorBidi"/>
                <w:b/>
                <w:sz w:val="22"/>
                <w:szCs w:val="22"/>
              </w:rPr>
              <w:t>NA</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591D51" w:rsidRDefault="00591D51" w:rsidP="00591D51">
      <w:pPr>
        <w:rPr>
          <w:lang w:bidi="ar-EG"/>
        </w:rPr>
      </w:pPr>
    </w:p>
    <w:p w:rsidR="00756B55" w:rsidRDefault="00CC4A74" w:rsidP="008B5913">
      <w:pPr>
        <w:pStyle w:val="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E7D3D" w:rsidRDefault="00CC4A74" w:rsidP="00CC4A74">
            <w:pPr>
              <w:bidi/>
              <w:jc w:val="center"/>
              <w:rPr>
                <w:rFonts w:ascii="Franklin Gothic Book" w:hAnsi="Franklin Gothic Book" w:cstheme="majorBidi"/>
                <w:sz w:val="22"/>
                <w:szCs w:val="22"/>
                <w:lang w:bidi="ar-EG"/>
              </w:rPr>
            </w:pPr>
          </w:p>
        </w:tc>
        <w:tc>
          <w:tcPr>
            <w:tcW w:w="2342" w:type="dxa"/>
            <w:tcBorders>
              <w:top w:val="single" w:sz="8" w:space="0" w:color="auto"/>
              <w:left w:val="single" w:sz="8" w:space="0" w:color="auto"/>
              <w:bottom w:val="dashSmallGap" w:sz="4" w:space="0" w:color="auto"/>
            </w:tcBorders>
            <w:vAlign w:val="center"/>
          </w:tcPr>
          <w:p w:rsidR="00CC4A74" w:rsidRPr="005E7D3D" w:rsidRDefault="00CC4A74" w:rsidP="00CC4A74">
            <w:pPr>
              <w:bidi/>
              <w:jc w:val="center"/>
              <w:rPr>
                <w:rFonts w:ascii="Franklin Gothic Book" w:hAnsi="Franklin Gothic Book" w:cstheme="majorBidi"/>
                <w:sz w:val="22"/>
                <w:szCs w:val="22"/>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E7D3D" w:rsidRDefault="00A91165" w:rsidP="00CC4A74">
            <w:pPr>
              <w:bidi/>
              <w:jc w:val="center"/>
              <w:rPr>
                <w:rFonts w:ascii="Franklin Gothic Book" w:hAnsi="Franklin Gothic Book" w:cstheme="majorBidi"/>
                <w:b/>
                <w:bCs/>
                <w:sz w:val="22"/>
                <w:szCs w:val="22"/>
              </w:rPr>
            </w:pPr>
            <w:r>
              <w:rPr>
                <w:rFonts w:ascii="Franklin Gothic Book" w:hAnsi="Franklin Gothic Book" w:cstheme="majorBidi"/>
                <w:b/>
                <w:bCs/>
                <w:sz w:val="22"/>
                <w:szCs w:val="22"/>
              </w:rPr>
              <w:t>4</w:t>
            </w:r>
          </w:p>
        </w:tc>
        <w:tc>
          <w:tcPr>
            <w:tcW w:w="2342" w:type="dxa"/>
            <w:tcBorders>
              <w:top w:val="dashSmallGap" w:sz="4" w:space="0" w:color="auto"/>
              <w:left w:val="single" w:sz="8" w:space="0" w:color="auto"/>
              <w:bottom w:val="dashSmallGap" w:sz="4" w:space="0" w:color="auto"/>
            </w:tcBorders>
            <w:vAlign w:val="center"/>
          </w:tcPr>
          <w:p w:rsidR="00CC4A74" w:rsidRPr="005E7D3D" w:rsidRDefault="00812B2F" w:rsidP="00DD5BF7">
            <w:pPr>
              <w:jc w:val="center"/>
              <w:rPr>
                <w:rFonts w:ascii="Franklin Gothic Book" w:hAnsi="Franklin Gothic Book"/>
                <w:b/>
                <w:bCs/>
                <w:sz w:val="22"/>
                <w:szCs w:val="22"/>
              </w:rPr>
            </w:pPr>
            <w:r>
              <w:rPr>
                <w:rFonts w:ascii="Franklin Gothic Book" w:hAnsi="Franklin Gothic Book"/>
                <w:b/>
                <w:bCs/>
                <w:sz w:val="22"/>
                <w:szCs w:val="22"/>
              </w:rPr>
              <w:t>100</w:t>
            </w:r>
            <w:r w:rsidR="00DD5BF7" w:rsidRPr="005E7D3D">
              <w:rPr>
                <w:rFonts w:ascii="Franklin Gothic Book" w:hAnsi="Franklin Gothic Book"/>
                <w:b/>
                <w:bCs/>
                <w:sz w:val="22"/>
                <w:szCs w:val="22"/>
              </w:rPr>
              <w:t>%</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906E83" w:rsidRDefault="00812B2F" w:rsidP="00CC4A74">
            <w:pPr>
              <w:bidi/>
              <w:jc w:val="center"/>
              <w:rPr>
                <w:rFonts w:ascii="Franklin Gothic Book" w:hAnsi="Franklin Gothic Book" w:cstheme="majorBidi"/>
                <w:b/>
                <w:bCs/>
                <w:color w:val="FF0000"/>
                <w:sz w:val="28"/>
                <w:szCs w:val="28"/>
              </w:rPr>
            </w:pPr>
            <w:r>
              <w:rPr>
                <w:rFonts w:ascii="Franklin Gothic Book" w:hAnsi="Franklin Gothic Book" w:cstheme="majorBidi"/>
                <w:b/>
                <w:bCs/>
                <w:color w:val="FF0000"/>
                <w:sz w:val="28"/>
                <w:szCs w:val="28"/>
              </w:rPr>
              <w:t xml:space="preserve"> </w:t>
            </w:r>
          </w:p>
        </w:tc>
        <w:tc>
          <w:tcPr>
            <w:tcW w:w="2342" w:type="dxa"/>
            <w:tcBorders>
              <w:top w:val="dashSmallGap" w:sz="4" w:space="0" w:color="auto"/>
              <w:left w:val="single" w:sz="8" w:space="0" w:color="auto"/>
              <w:bottom w:val="dashSmallGap" w:sz="4" w:space="0" w:color="auto"/>
            </w:tcBorders>
            <w:vAlign w:val="center"/>
          </w:tcPr>
          <w:p w:rsidR="00CC4A74" w:rsidRPr="005E7D3D" w:rsidRDefault="00CC4A74" w:rsidP="00DD5BF7">
            <w:pPr>
              <w:jc w:val="center"/>
              <w:rPr>
                <w:rFonts w:ascii="Franklin Gothic Book" w:hAnsi="Franklin Gothic Book"/>
                <w:b/>
                <w:bCs/>
                <w:sz w:val="22"/>
                <w:szCs w:val="22"/>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af0"/>
        <w:tblW w:w="0" w:type="auto"/>
        <w:tblInd w:w="108" w:type="dxa"/>
        <w:tblLayout w:type="fixed"/>
        <w:tblLook w:val="04A0"/>
      </w:tblPr>
      <w:tblGrid>
        <w:gridCol w:w="694"/>
        <w:gridCol w:w="6214"/>
        <w:gridCol w:w="2452"/>
      </w:tblGrid>
      <w:tr w:rsidR="0072359E" w:rsidRPr="0019322E" w:rsidTr="00106FA7">
        <w:trPr>
          <w:trHeight w:val="380"/>
        </w:trPr>
        <w:tc>
          <w:tcPr>
            <w:tcW w:w="694" w:type="dxa"/>
            <w:tcBorders>
              <w:top w:val="single" w:sz="12" w:space="0" w:color="auto"/>
              <w:left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452" w:type="dxa"/>
            <w:tcBorders>
              <w:top w:val="single" w:sz="12" w:space="0" w:color="auto"/>
              <w:bottom w:val="single" w:sz="8" w:space="0" w:color="auto"/>
              <w:right w:val="single" w:sz="12"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rsidTr="00106FA7">
        <w:tc>
          <w:tcPr>
            <w:tcW w:w="9360"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rsidTr="00106FA7">
        <w:tc>
          <w:tcPr>
            <w:tcW w:w="694"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452" w:type="dxa"/>
            <w:tcBorders>
              <w:bottom w:val="dashSmallGap" w:sz="4" w:space="0" w:color="auto"/>
              <w:right w:val="single" w:sz="12" w:space="0" w:color="auto"/>
            </w:tcBorders>
          </w:tcPr>
          <w:p w:rsidR="0072359E" w:rsidRPr="00812B2F" w:rsidRDefault="00812B2F" w:rsidP="000F510D">
            <w:pPr>
              <w:jc w:val="center"/>
              <w:rPr>
                <w:rFonts w:asciiTheme="majorBidi" w:hAnsiTheme="majorBidi" w:cstheme="majorBidi"/>
                <w:b/>
                <w:bCs/>
                <w:rtl/>
                <w:lang w:bidi="ar-EG"/>
              </w:rPr>
            </w:pPr>
            <w:r w:rsidRPr="00812B2F">
              <w:rPr>
                <w:rFonts w:asciiTheme="majorBidi" w:hAnsiTheme="majorBidi" w:cstheme="majorBidi"/>
                <w:b/>
                <w:bCs/>
                <w:lang w:bidi="ar-EG"/>
              </w:rPr>
              <w:t>56</w:t>
            </w: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0F510D" w:rsidRPr="000274EF" w:rsidRDefault="000F510D"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452" w:type="dxa"/>
            <w:tcBorders>
              <w:top w:val="dashSmallGap" w:sz="4" w:space="0" w:color="auto"/>
              <w:bottom w:val="dashSmallGap" w:sz="4" w:space="0" w:color="auto"/>
              <w:right w:val="single" w:sz="12" w:space="0" w:color="auto"/>
            </w:tcBorders>
          </w:tcPr>
          <w:p w:rsidR="0091411C" w:rsidRPr="00F40957" w:rsidRDefault="0091411C" w:rsidP="0091411C">
            <w:pPr>
              <w:rPr>
                <w:rFonts w:asciiTheme="majorBidi" w:hAnsiTheme="majorBidi" w:cstheme="majorBidi"/>
                <w:b/>
                <w:bCs/>
                <w:color w:val="FF0000"/>
                <w:rtl/>
                <w:lang w:bidi="ar-EG"/>
              </w:rPr>
            </w:pP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0F510D" w:rsidRPr="000274EF" w:rsidRDefault="000F510D"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452" w:type="dxa"/>
            <w:tcBorders>
              <w:top w:val="dashSmallGap" w:sz="4" w:space="0" w:color="auto"/>
              <w:bottom w:val="dashSmallGap" w:sz="4" w:space="0" w:color="auto"/>
              <w:right w:val="single" w:sz="12" w:space="0" w:color="auto"/>
            </w:tcBorders>
          </w:tcPr>
          <w:p w:rsidR="0091411C" w:rsidRPr="00F40957" w:rsidRDefault="0091411C" w:rsidP="0091411C">
            <w:pPr>
              <w:rPr>
                <w:rFonts w:asciiTheme="majorBidi" w:hAnsiTheme="majorBidi" w:cstheme="majorBidi"/>
                <w:color w:val="FF0000"/>
                <w:rtl/>
                <w:lang w:bidi="ar-EG"/>
              </w:rPr>
            </w:pP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0F510D" w:rsidRPr="000274EF" w:rsidRDefault="000F510D"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452" w:type="dxa"/>
            <w:tcBorders>
              <w:top w:val="dashSmallGap" w:sz="4" w:space="0" w:color="auto"/>
              <w:bottom w:val="dashSmallGap" w:sz="4" w:space="0" w:color="auto"/>
              <w:right w:val="single" w:sz="12" w:space="0" w:color="auto"/>
            </w:tcBorders>
          </w:tcPr>
          <w:p w:rsidR="0091411C" w:rsidRPr="00F40957" w:rsidRDefault="0091411C" w:rsidP="000F510D">
            <w:pPr>
              <w:jc w:val="center"/>
              <w:rPr>
                <w:rFonts w:asciiTheme="majorBidi" w:hAnsiTheme="majorBidi" w:cstheme="majorBidi"/>
                <w:color w:val="FF0000"/>
                <w:rtl/>
                <w:lang w:bidi="ar-EG"/>
              </w:rPr>
            </w:pPr>
          </w:p>
        </w:tc>
      </w:tr>
      <w:tr w:rsidR="000F510D" w:rsidRPr="0019322E" w:rsidTr="00106FA7">
        <w:tc>
          <w:tcPr>
            <w:tcW w:w="694" w:type="dxa"/>
            <w:tcBorders>
              <w:top w:val="dashSmallGap" w:sz="4" w:space="0" w:color="auto"/>
              <w:left w:val="single" w:sz="12" w:space="0" w:color="auto"/>
              <w:bottom w:val="single" w:sz="8" w:space="0" w:color="auto"/>
            </w:tcBorders>
            <w:vAlign w:val="center"/>
          </w:tcPr>
          <w:p w:rsidR="000F510D" w:rsidRPr="000274EF" w:rsidRDefault="000F510D"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rsidR="000F510D" w:rsidRPr="000274EF" w:rsidRDefault="000F510D"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452" w:type="dxa"/>
            <w:tcBorders>
              <w:top w:val="dashSmallGap" w:sz="4" w:space="0" w:color="auto"/>
              <w:right w:val="single" w:sz="12" w:space="0" w:color="auto"/>
            </w:tcBorders>
          </w:tcPr>
          <w:p w:rsidR="000F510D" w:rsidRPr="00812B2F" w:rsidRDefault="00812B2F" w:rsidP="000F510D">
            <w:pPr>
              <w:jc w:val="center"/>
              <w:rPr>
                <w:rFonts w:asciiTheme="majorBidi" w:hAnsiTheme="majorBidi" w:cstheme="majorBidi"/>
                <w:b/>
                <w:bCs/>
                <w:rtl/>
                <w:lang w:bidi="ar-EG"/>
              </w:rPr>
            </w:pPr>
            <w:r w:rsidRPr="00812B2F">
              <w:rPr>
                <w:rFonts w:asciiTheme="majorBidi" w:hAnsiTheme="majorBidi" w:cstheme="majorBidi"/>
                <w:b/>
                <w:bCs/>
                <w:lang w:bidi="ar-EG"/>
              </w:rPr>
              <w:t>56</w:t>
            </w:r>
          </w:p>
        </w:tc>
      </w:tr>
      <w:tr w:rsidR="000F510D" w:rsidRPr="0019322E" w:rsidTr="00106FA7">
        <w:tc>
          <w:tcPr>
            <w:tcW w:w="9360"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0F510D" w:rsidRPr="0019322E" w:rsidRDefault="000F510D" w:rsidP="0072359E">
            <w:pPr>
              <w:rPr>
                <w:rFonts w:asciiTheme="majorBidi" w:hAnsiTheme="majorBidi" w:cstheme="majorBidi"/>
                <w:b/>
                <w:bCs/>
                <w:rtl/>
                <w:lang w:bidi="ar-EG"/>
              </w:rPr>
            </w:pPr>
            <w:r>
              <w:rPr>
                <w:rFonts w:asciiTheme="majorBidi" w:hAnsiTheme="majorBidi" w:cstheme="majorBidi"/>
                <w:b/>
                <w:bCs/>
                <w:lang w:bidi="ar-EG"/>
              </w:rPr>
              <w:t>Other Learning Hours</w:t>
            </w:r>
            <w:r>
              <w:rPr>
                <w:rFonts w:asciiTheme="majorBidi" w:hAnsiTheme="majorBidi" w:cstheme="majorBidi" w:hint="cs"/>
                <w:b/>
                <w:bCs/>
                <w:rtl/>
                <w:lang w:bidi="ar-EG"/>
              </w:rPr>
              <w:t>*</w:t>
            </w:r>
          </w:p>
        </w:tc>
      </w:tr>
      <w:tr w:rsidR="000F510D" w:rsidRPr="0019322E" w:rsidTr="00106FA7">
        <w:tc>
          <w:tcPr>
            <w:tcW w:w="694" w:type="dxa"/>
            <w:tcBorders>
              <w:left w:val="single" w:sz="12" w:space="0" w:color="auto"/>
              <w:bottom w:val="dashSmallGap" w:sz="4" w:space="0" w:color="auto"/>
            </w:tcBorders>
            <w:vAlign w:val="center"/>
          </w:tcPr>
          <w:p w:rsidR="000F510D" w:rsidRPr="000274EF" w:rsidRDefault="000F510D"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rsidR="000F510D" w:rsidRPr="000274EF" w:rsidRDefault="000F510D"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452" w:type="dxa"/>
            <w:tcBorders>
              <w:bottom w:val="dashSmallGap" w:sz="4" w:space="0" w:color="auto"/>
              <w:right w:val="single" w:sz="12" w:space="0" w:color="auto"/>
            </w:tcBorders>
          </w:tcPr>
          <w:p w:rsidR="000F510D" w:rsidRPr="00812B2F" w:rsidRDefault="00812B2F" w:rsidP="000F510D">
            <w:pPr>
              <w:jc w:val="center"/>
              <w:rPr>
                <w:rFonts w:asciiTheme="majorBidi" w:hAnsiTheme="majorBidi" w:cstheme="majorBidi"/>
                <w:b/>
                <w:bCs/>
                <w:rtl/>
                <w:lang w:bidi="ar-EG"/>
              </w:rPr>
            </w:pPr>
            <w:r w:rsidRPr="00812B2F">
              <w:rPr>
                <w:rFonts w:asciiTheme="majorBidi" w:hAnsiTheme="majorBidi" w:cstheme="majorBidi"/>
                <w:b/>
                <w:bCs/>
                <w:lang w:bidi="ar-EG"/>
              </w:rPr>
              <w:t>28</w:t>
            </w: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rsidR="000F510D" w:rsidRPr="000274EF" w:rsidRDefault="000F510D"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452" w:type="dxa"/>
            <w:tcBorders>
              <w:top w:val="dashSmallGap" w:sz="4" w:space="0" w:color="auto"/>
              <w:bottom w:val="dashSmallGap" w:sz="4" w:space="0" w:color="auto"/>
              <w:right w:val="single" w:sz="12" w:space="0" w:color="auto"/>
            </w:tcBorders>
          </w:tcPr>
          <w:p w:rsidR="000F510D" w:rsidRPr="00812B2F" w:rsidRDefault="000F510D" w:rsidP="000F510D">
            <w:pPr>
              <w:jc w:val="center"/>
              <w:rPr>
                <w:rFonts w:asciiTheme="majorBidi" w:hAnsiTheme="majorBidi" w:cstheme="majorBidi"/>
                <w:b/>
                <w:bCs/>
                <w:rtl/>
                <w:lang w:bidi="ar-EG"/>
              </w:rPr>
            </w:pPr>
            <w:r w:rsidRPr="00812B2F">
              <w:rPr>
                <w:rFonts w:asciiTheme="majorBidi" w:hAnsiTheme="majorBidi" w:cstheme="majorBidi"/>
                <w:b/>
                <w:bCs/>
                <w:lang w:bidi="ar-EG"/>
              </w:rPr>
              <w:t>2</w:t>
            </w:r>
            <w:r w:rsidR="00812B2F" w:rsidRPr="00812B2F">
              <w:rPr>
                <w:rFonts w:asciiTheme="majorBidi" w:hAnsiTheme="majorBidi" w:cstheme="majorBidi"/>
                <w:b/>
                <w:bCs/>
                <w:lang w:bidi="ar-EG"/>
              </w:rPr>
              <w:t>0</w:t>
            </w: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rsidR="000F510D" w:rsidRPr="00443180" w:rsidRDefault="000F510D"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452" w:type="dxa"/>
            <w:tcBorders>
              <w:top w:val="dashSmallGap" w:sz="4" w:space="0" w:color="auto"/>
              <w:bottom w:val="dashSmallGap" w:sz="4" w:space="0" w:color="auto"/>
              <w:right w:val="single" w:sz="12" w:space="0" w:color="auto"/>
            </w:tcBorders>
          </w:tcPr>
          <w:p w:rsidR="000F510D" w:rsidRPr="00812B2F" w:rsidRDefault="00812B2F" w:rsidP="000F510D">
            <w:pPr>
              <w:jc w:val="center"/>
              <w:rPr>
                <w:rFonts w:asciiTheme="majorBidi" w:hAnsiTheme="majorBidi" w:cstheme="majorBidi"/>
                <w:b/>
                <w:bCs/>
                <w:rtl/>
                <w:lang w:bidi="ar-EG"/>
              </w:rPr>
            </w:pPr>
            <w:r w:rsidRPr="00812B2F">
              <w:rPr>
                <w:rFonts w:ascii="Comic Sans MS" w:hAnsi="Comic Sans MS"/>
                <w:b/>
                <w:bCs/>
                <w:sz w:val="18"/>
                <w:szCs w:val="18"/>
              </w:rPr>
              <w:t>10</w:t>
            </w:r>
          </w:p>
        </w:tc>
      </w:tr>
      <w:tr w:rsidR="000F510D" w:rsidRPr="0019322E" w:rsidTr="00106FA7">
        <w:tc>
          <w:tcPr>
            <w:tcW w:w="694" w:type="dxa"/>
            <w:tcBorders>
              <w:top w:val="dashSmallGap" w:sz="4" w:space="0" w:color="auto"/>
              <w:left w:val="single" w:sz="12" w:space="0" w:color="auto"/>
              <w:bottom w:val="dashSmallGap" w:sz="4" w:space="0" w:color="auto"/>
            </w:tcBorders>
            <w:vAlign w:val="center"/>
          </w:tcPr>
          <w:p w:rsidR="000F510D" w:rsidRPr="000274EF" w:rsidRDefault="000F510D"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rsidR="000F510D" w:rsidRPr="000274EF" w:rsidRDefault="000F510D"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452" w:type="dxa"/>
            <w:tcBorders>
              <w:top w:val="dashSmallGap" w:sz="4" w:space="0" w:color="auto"/>
              <w:bottom w:val="dashSmallGap" w:sz="4" w:space="0" w:color="auto"/>
              <w:right w:val="single" w:sz="12" w:space="0" w:color="auto"/>
            </w:tcBorders>
          </w:tcPr>
          <w:p w:rsidR="000F510D" w:rsidRPr="00812B2F" w:rsidRDefault="000F510D" w:rsidP="000F510D">
            <w:pPr>
              <w:jc w:val="center"/>
              <w:rPr>
                <w:rFonts w:asciiTheme="majorBidi" w:hAnsiTheme="majorBidi" w:cstheme="majorBidi"/>
                <w:b/>
                <w:bCs/>
                <w:rtl/>
                <w:lang w:bidi="ar-EG"/>
              </w:rPr>
            </w:pPr>
          </w:p>
        </w:tc>
      </w:tr>
      <w:tr w:rsidR="000F510D" w:rsidRPr="0019322E" w:rsidTr="00106FA7">
        <w:tc>
          <w:tcPr>
            <w:tcW w:w="694" w:type="dxa"/>
            <w:tcBorders>
              <w:top w:val="dashSmallGap" w:sz="4" w:space="0" w:color="auto"/>
              <w:left w:val="single" w:sz="12" w:space="0" w:color="auto"/>
              <w:bottom w:val="single" w:sz="8" w:space="0" w:color="auto"/>
            </w:tcBorders>
            <w:vAlign w:val="center"/>
          </w:tcPr>
          <w:p w:rsidR="000F510D" w:rsidRPr="000274EF" w:rsidRDefault="000F510D"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rsidR="000F510D" w:rsidRPr="000274EF" w:rsidRDefault="000F510D"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452" w:type="dxa"/>
            <w:tcBorders>
              <w:top w:val="dashSmallGap" w:sz="4" w:space="0" w:color="auto"/>
              <w:bottom w:val="single" w:sz="8" w:space="0" w:color="auto"/>
              <w:right w:val="single" w:sz="12" w:space="0" w:color="auto"/>
            </w:tcBorders>
          </w:tcPr>
          <w:p w:rsidR="000F510D" w:rsidRPr="00812B2F" w:rsidRDefault="000F510D" w:rsidP="000F510D">
            <w:pPr>
              <w:jc w:val="center"/>
              <w:rPr>
                <w:rFonts w:asciiTheme="majorBidi" w:hAnsiTheme="majorBidi" w:cstheme="majorBidi"/>
                <w:b/>
                <w:bCs/>
                <w:rtl/>
                <w:lang w:bidi="ar-EG"/>
              </w:rPr>
            </w:pPr>
          </w:p>
        </w:tc>
      </w:tr>
      <w:tr w:rsidR="000F510D" w:rsidRPr="0019322E" w:rsidTr="00106FA7">
        <w:tc>
          <w:tcPr>
            <w:tcW w:w="694" w:type="dxa"/>
            <w:tcBorders>
              <w:top w:val="dashSmallGap" w:sz="4" w:space="0" w:color="auto"/>
              <w:left w:val="single" w:sz="12" w:space="0" w:color="auto"/>
              <w:bottom w:val="single" w:sz="8" w:space="0" w:color="auto"/>
            </w:tcBorders>
            <w:vAlign w:val="center"/>
          </w:tcPr>
          <w:p w:rsidR="000F510D" w:rsidRPr="005D2DDD" w:rsidRDefault="000F510D"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rsidR="000F510D" w:rsidRPr="008A5F1E" w:rsidRDefault="000F510D"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452" w:type="dxa"/>
            <w:tcBorders>
              <w:top w:val="dashSmallGap" w:sz="4" w:space="0" w:color="auto"/>
              <w:bottom w:val="single" w:sz="8" w:space="0" w:color="auto"/>
              <w:right w:val="single" w:sz="12" w:space="0" w:color="auto"/>
            </w:tcBorders>
          </w:tcPr>
          <w:p w:rsidR="000F510D" w:rsidRPr="00812B2F" w:rsidRDefault="00812B2F" w:rsidP="000F510D">
            <w:pPr>
              <w:jc w:val="center"/>
              <w:rPr>
                <w:rFonts w:asciiTheme="majorBidi" w:hAnsiTheme="majorBidi" w:cstheme="majorBidi"/>
                <w:b/>
                <w:bCs/>
                <w:rtl/>
                <w:lang w:bidi="ar-EG"/>
              </w:rPr>
            </w:pPr>
            <w:r w:rsidRPr="00812B2F">
              <w:rPr>
                <w:rFonts w:asciiTheme="majorBidi" w:hAnsiTheme="majorBidi" w:cstheme="majorBidi"/>
                <w:b/>
                <w:bCs/>
                <w:lang w:bidi="ar-EG"/>
              </w:rPr>
              <w:t>58</w:t>
            </w:r>
          </w:p>
        </w:tc>
      </w:tr>
    </w:tbl>
    <w:p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rsidR="00C80E5F" w:rsidRDefault="00C80E5F" w:rsidP="00C80E5F">
      <w:pPr>
        <w:jc w:val="lowKashida"/>
        <w:rPr>
          <w:rFonts w:asciiTheme="majorBidi" w:hAnsiTheme="majorBidi" w:cstheme="majorBidi"/>
          <w:b/>
          <w:bCs/>
          <w:sz w:val="26"/>
          <w:szCs w:val="26"/>
          <w:lang w:bidi="ar-EG"/>
        </w:rPr>
      </w:pPr>
    </w:p>
    <w:p w:rsidR="00636783" w:rsidRPr="00E973FE" w:rsidRDefault="007952E6" w:rsidP="008B5913">
      <w:pPr>
        <w:pStyle w:val="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af0"/>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bookmarkStart w:id="5" w:name="_GoBack"/>
            <w:bookmarkEnd w:id="5"/>
          </w:p>
          <w:p w:rsidR="00DD5BF7" w:rsidRPr="00C30165" w:rsidRDefault="00DD5BF7" w:rsidP="00C30165">
            <w:pPr>
              <w:pStyle w:val="af6"/>
              <w:spacing w:line="276" w:lineRule="auto"/>
              <w:jc w:val="both"/>
              <w:rPr>
                <w:rFonts w:ascii="Comic Sans MS" w:hAnsi="Comic Sans MS"/>
                <w:b/>
                <w:bCs/>
                <w:sz w:val="20"/>
                <w:szCs w:val="20"/>
              </w:rPr>
            </w:pPr>
            <w:r w:rsidRPr="00C30165">
              <w:rPr>
                <w:rFonts w:ascii="Comic Sans MS" w:hAnsi="Comic Sans MS"/>
                <w:b/>
                <w:bCs/>
                <w:sz w:val="20"/>
                <w:szCs w:val="20"/>
              </w:rPr>
              <w:t>This course provides students with the basic elements of English sentences including parts of speech, word order, verb tenses, comparatives, gerunds and infinitives and sentence structures. The course is well-sequenced: starting with simple and basic rules of English grammar to constructing accurate, complex sentences. The course engages and motivates students to acquire native-like grammatical competence towards more comprehension and mastering of English. In addition, the course also prompts students to use the grammar in activities that encourage effective communication and cultivate critical thinking.</w:t>
            </w:r>
          </w:p>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DD5BF7">
        <w:tc>
          <w:tcPr>
            <w:tcW w:w="9325" w:type="dxa"/>
            <w:tcBorders>
              <w:top w:val="nil"/>
              <w:left w:val="single" w:sz="12" w:space="0" w:color="auto"/>
              <w:bottom w:val="nil"/>
              <w:right w:val="single" w:sz="12" w:space="0" w:color="auto"/>
            </w:tcBorders>
          </w:tcPr>
          <w:p w:rsidR="005922AF" w:rsidRPr="00C30165" w:rsidRDefault="00DD5BF7" w:rsidP="00C30165">
            <w:pPr>
              <w:pStyle w:val="af6"/>
              <w:spacing w:line="276" w:lineRule="auto"/>
              <w:jc w:val="both"/>
              <w:rPr>
                <w:rFonts w:ascii="Comic Sans MS" w:hAnsi="Comic Sans MS"/>
                <w:b/>
                <w:bCs/>
                <w:sz w:val="20"/>
                <w:szCs w:val="20"/>
              </w:rPr>
            </w:pPr>
            <w:r w:rsidRPr="00C30165">
              <w:rPr>
                <w:rFonts w:ascii="Comic Sans MS" w:hAnsi="Comic Sans MS"/>
                <w:b/>
                <w:bCs/>
                <w:sz w:val="20"/>
                <w:szCs w:val="20"/>
              </w:rPr>
              <w:t>The objective of the course is to help students achieve a maximum knowledge of English grammar (grammatical competence) towards promoting the communicative competence of the students to meet the needs at the college level.</w:t>
            </w:r>
          </w:p>
        </w:tc>
      </w:tr>
      <w:tr w:rsidR="00DD5BF7" w:rsidTr="005E4CF7">
        <w:tc>
          <w:tcPr>
            <w:tcW w:w="9325" w:type="dxa"/>
            <w:tcBorders>
              <w:top w:val="nil"/>
              <w:left w:val="single" w:sz="12" w:space="0" w:color="auto"/>
              <w:bottom w:val="single" w:sz="12" w:space="0" w:color="auto"/>
              <w:right w:val="single" w:sz="12" w:space="0" w:color="auto"/>
            </w:tcBorders>
          </w:tcPr>
          <w:p w:rsidR="00DD5BF7" w:rsidRDefault="00DD5BF7" w:rsidP="008B5913"/>
        </w:tc>
      </w:tr>
    </w:tbl>
    <w:p w:rsidR="00465FB7" w:rsidRPr="00465FB7" w:rsidRDefault="00725B79" w:rsidP="00465FB7">
      <w:pPr>
        <w:pStyle w:val="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af0"/>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rsidR="006A74AB" w:rsidRPr="00A2766F" w:rsidRDefault="00CB1F98" w:rsidP="000F18CC">
            <w:pPr>
              <w:jc w:val="lowKashida"/>
              <w:rPr>
                <w:rFonts w:ascii="Comic Sans MS" w:hAnsi="Comic Sans MS"/>
                <w:b/>
                <w:bCs/>
                <w:sz w:val="20"/>
                <w:szCs w:val="20"/>
              </w:rPr>
            </w:pPr>
            <w:r>
              <w:rPr>
                <w:rFonts w:ascii="Comic Sans MS" w:hAnsi="Comic Sans MS"/>
                <w:b/>
                <w:bCs/>
                <w:sz w:val="20"/>
                <w:szCs w:val="20"/>
              </w:rPr>
              <w:t>To i</w:t>
            </w:r>
            <w:r w:rsidR="00A2766F">
              <w:rPr>
                <w:rFonts w:ascii="Comic Sans MS" w:hAnsi="Comic Sans MS"/>
                <w:b/>
                <w:bCs/>
                <w:sz w:val="20"/>
                <w:szCs w:val="20"/>
              </w:rPr>
              <w:t>dentify</w:t>
            </w:r>
            <w:r w:rsidR="00A2766F" w:rsidRPr="00A2766F">
              <w:rPr>
                <w:rFonts w:ascii="Comic Sans MS" w:hAnsi="Comic Sans MS"/>
                <w:b/>
                <w:bCs/>
                <w:sz w:val="20"/>
                <w:szCs w:val="20"/>
              </w:rPr>
              <w:t xml:space="preserve"> grammatical </w:t>
            </w:r>
            <w:r w:rsidR="000F18CC">
              <w:rPr>
                <w:rFonts w:ascii="Comic Sans MS" w:hAnsi="Comic Sans MS"/>
                <w:b/>
                <w:bCs/>
                <w:sz w:val="20"/>
                <w:szCs w:val="20"/>
              </w:rPr>
              <w:t>categories</w:t>
            </w:r>
            <w:r w:rsidR="00A2766F" w:rsidRPr="00A2766F">
              <w:rPr>
                <w:rFonts w:ascii="Comic Sans MS" w:hAnsi="Comic Sans MS"/>
                <w:b/>
                <w:bCs/>
                <w:sz w:val="20"/>
                <w:szCs w:val="20"/>
              </w:rPr>
              <w:t xml:space="preserve"> and </w:t>
            </w:r>
            <w:r w:rsidR="000F18CC">
              <w:rPr>
                <w:rFonts w:ascii="Comic Sans MS" w:hAnsi="Comic Sans MS"/>
                <w:b/>
                <w:bCs/>
                <w:sz w:val="20"/>
                <w:szCs w:val="20"/>
              </w:rPr>
              <w:t>concepts</w:t>
            </w:r>
            <w:r w:rsidR="00A2766F" w:rsidRPr="00A2766F">
              <w:rPr>
                <w:rFonts w:ascii="Comic Sans MS" w:hAnsi="Comic Sans MS"/>
                <w:b/>
                <w:bCs/>
                <w:sz w:val="20"/>
                <w:szCs w:val="20"/>
              </w:rPr>
              <w:t xml:space="preserve"> like articles,</w:t>
            </w:r>
            <w:r w:rsidR="00A2766F" w:rsidRPr="00A2766F">
              <w:rPr>
                <w:rFonts w:ascii="Comic Sans MS" w:hAnsi="Comic Sans MS" w:hint="cs"/>
                <w:b/>
                <w:bCs/>
                <w:sz w:val="20"/>
                <w:szCs w:val="20"/>
                <w:rtl/>
              </w:rPr>
              <w:t xml:space="preserve"> </w:t>
            </w:r>
            <w:r w:rsidR="00A2766F" w:rsidRPr="00A2766F">
              <w:rPr>
                <w:rFonts w:ascii="Comic Sans MS" w:hAnsi="Comic Sans MS"/>
                <w:b/>
                <w:bCs/>
                <w:sz w:val="20"/>
                <w:szCs w:val="20"/>
              </w:rPr>
              <w:t>verbs, tenses, nouns, pronouns, adjectives, adverbs, prepositions qualifiers, conjunctions, clauses, sentences, etc.</w:t>
            </w: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rsidR="006A74AB" w:rsidRPr="00A2766F" w:rsidRDefault="00CB1F98" w:rsidP="00CB1F98">
            <w:pPr>
              <w:ind w:right="43"/>
              <w:rPr>
                <w:rFonts w:ascii="Comic Sans MS" w:hAnsi="Comic Sans MS"/>
                <w:b/>
                <w:bCs/>
                <w:sz w:val="20"/>
                <w:szCs w:val="20"/>
              </w:rPr>
            </w:pPr>
            <w:r>
              <w:rPr>
                <w:rFonts w:ascii="Comic Sans MS" w:hAnsi="Comic Sans MS"/>
                <w:b/>
                <w:bCs/>
                <w:sz w:val="20"/>
                <w:szCs w:val="20"/>
              </w:rPr>
              <w:t>To l</w:t>
            </w:r>
            <w:r w:rsidR="00A2766F" w:rsidRPr="00BF32B3">
              <w:rPr>
                <w:rFonts w:ascii="Comic Sans MS" w:hAnsi="Comic Sans MS"/>
                <w:b/>
                <w:bCs/>
                <w:sz w:val="20"/>
                <w:szCs w:val="20"/>
              </w:rPr>
              <w:t>ist types of grammatical items</w:t>
            </w:r>
            <w:r w:rsidR="00A2766F">
              <w:rPr>
                <w:rFonts w:ascii="Comic Sans MS" w:hAnsi="Comic Sans MS"/>
                <w:b/>
                <w:bCs/>
                <w:sz w:val="20"/>
                <w:szCs w:val="20"/>
              </w:rPr>
              <w:t xml:space="preserve"> and categories.</w:t>
            </w: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8"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rsidR="006A74AB" w:rsidRPr="00A2766F" w:rsidRDefault="00CB1F98" w:rsidP="00A2766F">
            <w:pPr>
              <w:pStyle w:val="af6"/>
              <w:rPr>
                <w:rFonts w:ascii="Comic Sans MS" w:hAnsi="Comic Sans MS"/>
                <w:b/>
                <w:bCs/>
                <w:sz w:val="20"/>
                <w:szCs w:val="20"/>
              </w:rPr>
            </w:pPr>
            <w:r>
              <w:rPr>
                <w:rFonts w:ascii="Comic Sans MS" w:hAnsi="Comic Sans MS"/>
                <w:b/>
                <w:bCs/>
                <w:sz w:val="20"/>
                <w:szCs w:val="20"/>
              </w:rPr>
              <w:t>To c</w:t>
            </w:r>
            <w:r w:rsidR="00A2766F">
              <w:rPr>
                <w:rFonts w:ascii="Comic Sans MS" w:hAnsi="Comic Sans MS"/>
                <w:b/>
                <w:bCs/>
                <w:sz w:val="20"/>
                <w:szCs w:val="20"/>
              </w:rPr>
              <w:t>hoose</w:t>
            </w:r>
            <w:r w:rsidR="00A2766F" w:rsidRPr="00803850">
              <w:rPr>
                <w:rFonts w:ascii="Comic Sans MS" w:hAnsi="Comic Sans MS"/>
                <w:b/>
                <w:bCs/>
                <w:sz w:val="20"/>
                <w:szCs w:val="20"/>
              </w:rPr>
              <w:t xml:space="preserve"> correct articles, prepositions, verbs, tenses, adjectives, adverbs, conjunctions, </w:t>
            </w:r>
            <w:r w:rsidR="00A2766F">
              <w:rPr>
                <w:rFonts w:ascii="Comic Sans MS" w:hAnsi="Comic Sans MS"/>
                <w:b/>
                <w:bCs/>
                <w:sz w:val="20"/>
                <w:szCs w:val="20"/>
              </w:rPr>
              <w:t>clauses</w:t>
            </w:r>
            <w:r w:rsidR="00A2766F" w:rsidRPr="00803850">
              <w:rPr>
                <w:rFonts w:ascii="Comic Sans MS" w:hAnsi="Comic Sans MS"/>
                <w:b/>
                <w:bCs/>
                <w:sz w:val="20"/>
                <w:szCs w:val="20"/>
              </w:rPr>
              <w:t>, etc.</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rsidR="006A74AB" w:rsidRPr="00B4292A" w:rsidRDefault="00CB1F98" w:rsidP="00A2766F">
            <w:pPr>
              <w:jc w:val="lowKashida"/>
              <w:rPr>
                <w:rFonts w:asciiTheme="majorBidi" w:hAnsiTheme="majorBidi" w:cstheme="majorBidi"/>
              </w:rPr>
            </w:pPr>
            <w:r>
              <w:rPr>
                <w:rFonts w:ascii="Comic Sans MS" w:hAnsi="Comic Sans MS"/>
                <w:b/>
                <w:bCs/>
                <w:sz w:val="20"/>
                <w:szCs w:val="20"/>
              </w:rPr>
              <w:t>To c</w:t>
            </w:r>
            <w:r w:rsidR="00A2766F" w:rsidRPr="004A748D">
              <w:rPr>
                <w:rFonts w:ascii="Comic Sans MS" w:hAnsi="Comic Sans MS"/>
                <w:b/>
                <w:bCs/>
                <w:sz w:val="20"/>
                <w:szCs w:val="20"/>
              </w:rPr>
              <w:t>onstruct correct phrases, clauses,</w:t>
            </w:r>
            <w:r w:rsidR="00A2766F">
              <w:rPr>
                <w:rFonts w:ascii="Comic Sans MS" w:hAnsi="Comic Sans MS"/>
                <w:b/>
                <w:bCs/>
                <w:sz w:val="20"/>
                <w:szCs w:val="20"/>
              </w:rPr>
              <w:t xml:space="preserve"> sentences, etc</w:t>
            </w:r>
            <w:r w:rsidR="00A2766F" w:rsidRPr="004A748D">
              <w:rPr>
                <w:rFonts w:ascii="Comic Sans MS" w:hAnsi="Comic Sans MS"/>
                <w:b/>
                <w:bCs/>
                <w:sz w:val="20"/>
                <w:szCs w:val="20"/>
              </w:rPr>
              <w:t>.</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rsidR="006A74AB" w:rsidRPr="00B4292A" w:rsidRDefault="00CC1DCC" w:rsidP="006A74AB">
            <w:pPr>
              <w:jc w:val="lowKashida"/>
              <w:rPr>
                <w:rFonts w:asciiTheme="majorBidi" w:hAnsiTheme="majorBidi" w:cstheme="majorBidi"/>
              </w:rPr>
            </w:pPr>
            <w:r>
              <w:rPr>
                <w:rFonts w:ascii="Comic Sans MS" w:hAnsi="Comic Sans MS"/>
                <w:b/>
                <w:bCs/>
                <w:sz w:val="20"/>
                <w:szCs w:val="20"/>
              </w:rPr>
              <w:t>To perform with</w:t>
            </w:r>
            <w:r w:rsidRPr="00E2706D">
              <w:rPr>
                <w:rFonts w:ascii="Comic Sans MS" w:hAnsi="Comic Sans MS"/>
                <w:b/>
                <w:bCs/>
                <w:sz w:val="20"/>
                <w:szCs w:val="20"/>
              </w:rPr>
              <w:t xml:space="preserve"> appropriate </w:t>
            </w:r>
            <w:r>
              <w:rPr>
                <w:rFonts w:ascii="Comic Sans MS" w:hAnsi="Comic Sans MS"/>
                <w:b/>
                <w:bCs/>
                <w:sz w:val="20"/>
                <w:szCs w:val="20"/>
              </w:rPr>
              <w:t>English grammar in communicative study situations</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8"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CC1DCC" w:rsidRPr="005D2DDD" w:rsidTr="000F18CC">
        <w:tc>
          <w:tcPr>
            <w:tcW w:w="604" w:type="dxa"/>
            <w:tcBorders>
              <w:top w:val="dashSmallGap" w:sz="4" w:space="0" w:color="auto"/>
              <w:left w:val="single" w:sz="12" w:space="0" w:color="auto"/>
              <w:bottom w:val="single" w:sz="12" w:space="0" w:color="auto"/>
              <w:right w:val="single" w:sz="8" w:space="0" w:color="auto"/>
            </w:tcBorders>
          </w:tcPr>
          <w:p w:rsidR="00CC1DCC" w:rsidRPr="00B4292A" w:rsidRDefault="00CC1DCC"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rsidR="00CC1DCC" w:rsidRPr="00DE07AD" w:rsidRDefault="00CC1DCC" w:rsidP="00CC1DCC">
            <w:pPr>
              <w:jc w:val="lowKashida"/>
              <w:rPr>
                <w:rFonts w:asciiTheme="majorBidi" w:hAnsiTheme="majorBidi" w:cstheme="majorBidi"/>
              </w:rPr>
            </w:pPr>
            <w:r>
              <w:rPr>
                <w:rFonts w:ascii="Comic Sans MS" w:hAnsi="Comic Sans MS"/>
                <w:b/>
                <w:bCs/>
                <w:sz w:val="20"/>
                <w:szCs w:val="20"/>
              </w:rPr>
              <w:t xml:space="preserve"> </w:t>
            </w:r>
          </w:p>
        </w:tc>
        <w:tc>
          <w:tcPr>
            <w:tcW w:w="1578" w:type="dxa"/>
            <w:tcBorders>
              <w:top w:val="dashSmallGap" w:sz="4" w:space="0" w:color="auto"/>
              <w:left w:val="single" w:sz="8" w:space="0" w:color="auto"/>
              <w:bottom w:val="single" w:sz="12" w:space="0" w:color="auto"/>
              <w:right w:val="single" w:sz="12" w:space="0" w:color="auto"/>
            </w:tcBorders>
          </w:tcPr>
          <w:p w:rsidR="00CC1DCC" w:rsidRPr="00B4292A" w:rsidRDefault="00CC1DCC" w:rsidP="006A74AB">
            <w:pPr>
              <w:rPr>
                <w:rFonts w:asciiTheme="majorBidi" w:hAnsiTheme="majorBidi" w:cstheme="majorBidi"/>
              </w:rPr>
            </w:pPr>
          </w:p>
        </w:tc>
      </w:tr>
      <w:tr w:rsidR="00CC1DCC" w:rsidRPr="005D2DDD" w:rsidTr="000F18CC">
        <w:tc>
          <w:tcPr>
            <w:tcW w:w="604" w:type="dxa"/>
            <w:tcBorders>
              <w:top w:val="dashSmallGap" w:sz="4" w:space="0" w:color="auto"/>
              <w:left w:val="single" w:sz="12" w:space="0" w:color="auto"/>
              <w:bottom w:val="single" w:sz="12" w:space="0" w:color="auto"/>
              <w:right w:val="single" w:sz="8" w:space="0" w:color="auto"/>
            </w:tcBorders>
          </w:tcPr>
          <w:p w:rsidR="00CC1DCC" w:rsidRPr="00B4292A" w:rsidRDefault="00CC1DCC"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rsidR="00CC1DCC" w:rsidRPr="00DE07AD" w:rsidRDefault="00CC1DCC" w:rsidP="000F18CC">
            <w:pPr>
              <w:jc w:val="lowKashida"/>
              <w:rPr>
                <w:rFonts w:asciiTheme="majorBidi" w:hAnsiTheme="majorBidi" w:cstheme="majorBidi"/>
              </w:rPr>
            </w:pPr>
            <w:r>
              <w:rPr>
                <w:rFonts w:ascii="Comic Sans MS" w:hAnsi="Comic Sans MS"/>
                <w:b/>
                <w:bCs/>
                <w:sz w:val="20"/>
                <w:szCs w:val="20"/>
              </w:rPr>
              <w:t xml:space="preserve"> </w:t>
            </w:r>
          </w:p>
        </w:tc>
        <w:tc>
          <w:tcPr>
            <w:tcW w:w="1578" w:type="dxa"/>
            <w:tcBorders>
              <w:top w:val="dashSmallGap" w:sz="4" w:space="0" w:color="auto"/>
              <w:left w:val="single" w:sz="8" w:space="0" w:color="auto"/>
              <w:bottom w:val="single" w:sz="12" w:space="0" w:color="auto"/>
              <w:right w:val="single" w:sz="12" w:space="0" w:color="auto"/>
            </w:tcBorders>
          </w:tcPr>
          <w:p w:rsidR="00CC1DCC" w:rsidRPr="00B4292A" w:rsidRDefault="00CC1DCC"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8B5913">
      <w:pPr>
        <w:pStyle w:val="1"/>
        <w:rPr>
          <w:rFonts w:asciiTheme="majorBidi" w:hAnsiTheme="majorBidi" w:cstheme="majorBidi"/>
          <w:color w:val="C00000"/>
          <w:sz w:val="28"/>
          <w:szCs w:val="20"/>
          <w:lang w:bidi="ar-EG"/>
        </w:rPr>
      </w:pPr>
      <w:bookmarkStart w:id="8"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7"/>
        <w:gridCol w:w="7580"/>
        <w:gridCol w:w="1053"/>
      </w:tblGrid>
      <w:tr w:rsidR="003B2E79" w:rsidRPr="005D2DDD" w:rsidTr="00CC1DCC">
        <w:trPr>
          <w:trHeight w:val="461"/>
          <w:jc w:val="center"/>
        </w:trPr>
        <w:tc>
          <w:tcPr>
            <w:tcW w:w="827"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580"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05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906E83" w:rsidRPr="005D2DDD" w:rsidTr="00CC1DCC">
        <w:trPr>
          <w:jc w:val="center"/>
        </w:trPr>
        <w:tc>
          <w:tcPr>
            <w:tcW w:w="827" w:type="dxa"/>
            <w:tcBorders>
              <w:top w:val="single" w:sz="8" w:space="0" w:color="auto"/>
              <w:left w:val="single" w:sz="12" w:space="0" w:color="auto"/>
              <w:right w:val="single" w:sz="8" w:space="0" w:color="auto"/>
            </w:tcBorders>
            <w:vAlign w:val="center"/>
          </w:tcPr>
          <w:p w:rsidR="00906E83" w:rsidRPr="00F40957" w:rsidRDefault="00906E83" w:rsidP="003B2E79">
            <w:pPr>
              <w:bidi/>
              <w:jc w:val="center"/>
              <w:rPr>
                <w:rFonts w:asciiTheme="majorBidi" w:hAnsiTheme="majorBidi" w:cstheme="majorBidi"/>
                <w:b/>
                <w:bCs/>
                <w:lang w:bidi="ar-EG"/>
              </w:rPr>
            </w:pPr>
            <w:r w:rsidRPr="00F40957">
              <w:rPr>
                <w:b/>
                <w:bCs/>
              </w:rPr>
              <w:t>1</w:t>
            </w:r>
          </w:p>
        </w:tc>
        <w:tc>
          <w:tcPr>
            <w:tcW w:w="7580" w:type="dxa"/>
            <w:tcBorders>
              <w:top w:val="single" w:sz="8" w:space="0" w:color="auto"/>
              <w:left w:val="single" w:sz="8" w:space="0" w:color="auto"/>
              <w:right w:val="single" w:sz="8" w:space="0" w:color="auto"/>
            </w:tcBorders>
            <w:vAlign w:val="center"/>
          </w:tcPr>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Chapter</w:t>
            </w:r>
            <w:r w:rsidRPr="005E7D3D">
              <w:rPr>
                <w:rFonts w:ascii="Comic Sans MS" w:hAnsi="Comic Sans MS" w:hint="cs"/>
                <w:b/>
                <w:bCs/>
                <w:sz w:val="20"/>
                <w:szCs w:val="20"/>
                <w:rtl/>
              </w:rPr>
              <w:t xml:space="preserve"> 1:</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The Verb Be</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2:  The Simple Present</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3:  Personal Pronouns, Possessive Adjectives and Pronoun</w:t>
            </w:r>
          </w:p>
        </w:tc>
        <w:tc>
          <w:tcPr>
            <w:tcW w:w="1053" w:type="dxa"/>
            <w:tcBorders>
              <w:top w:val="single" w:sz="8" w:space="0" w:color="auto"/>
              <w:left w:val="single" w:sz="8" w:space="0" w:color="auto"/>
              <w:right w:val="single" w:sz="12" w:space="0" w:color="auto"/>
            </w:tcBorders>
          </w:tcPr>
          <w:p w:rsidR="00906E83" w:rsidRPr="005E7D3D" w:rsidRDefault="00172984" w:rsidP="00906E83">
            <w:pPr>
              <w:bidi/>
              <w:jc w:val="center"/>
              <w:rPr>
                <w:rFonts w:ascii="Comic Sans MS" w:hAnsi="Comic Sans MS"/>
                <w:b/>
                <w:bCs/>
                <w:sz w:val="20"/>
                <w:szCs w:val="20"/>
              </w:rPr>
            </w:pPr>
            <w:r>
              <w:rPr>
                <w:rFonts w:ascii="Comic Sans MS" w:hAnsi="Comic Sans MS"/>
                <w:b/>
                <w:bCs/>
                <w:sz w:val="20"/>
                <w:szCs w:val="20"/>
              </w:rPr>
              <w:t>6</w:t>
            </w:r>
          </w:p>
        </w:tc>
      </w:tr>
      <w:tr w:rsidR="00906E83" w:rsidRPr="005D2DDD" w:rsidTr="00CC1DCC">
        <w:trPr>
          <w:jc w:val="center"/>
        </w:trPr>
        <w:tc>
          <w:tcPr>
            <w:tcW w:w="827" w:type="dxa"/>
            <w:tcBorders>
              <w:left w:val="single" w:sz="12" w:space="0" w:color="auto"/>
              <w:right w:val="single" w:sz="8" w:space="0" w:color="auto"/>
            </w:tcBorders>
            <w:vAlign w:val="center"/>
          </w:tcPr>
          <w:p w:rsidR="00906E83" w:rsidRPr="00F40957" w:rsidRDefault="00906E83" w:rsidP="003B2E79">
            <w:pPr>
              <w:bidi/>
              <w:jc w:val="center"/>
              <w:rPr>
                <w:rFonts w:asciiTheme="majorBidi" w:hAnsiTheme="majorBidi" w:cstheme="majorBidi"/>
                <w:b/>
                <w:bCs/>
              </w:rPr>
            </w:pPr>
            <w:r w:rsidRPr="00F40957">
              <w:rPr>
                <w:b/>
                <w:bCs/>
              </w:rPr>
              <w:t>2</w:t>
            </w:r>
          </w:p>
        </w:tc>
        <w:tc>
          <w:tcPr>
            <w:tcW w:w="7580" w:type="dxa"/>
            <w:tcBorders>
              <w:left w:val="single" w:sz="8"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2:</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lastRenderedPageBreak/>
              <w:t>Part 2:  Questions with Whose:  Possessive Nouns</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3:  The Present Continuous Tense</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4:    Modal Verbs</w:t>
            </w:r>
          </w:p>
        </w:tc>
        <w:tc>
          <w:tcPr>
            <w:tcW w:w="1053" w:type="dxa"/>
            <w:tcBorders>
              <w:left w:val="single" w:sz="8" w:space="0" w:color="auto"/>
              <w:right w:val="single" w:sz="12" w:space="0" w:color="auto"/>
            </w:tcBorders>
          </w:tcPr>
          <w:p w:rsidR="00906E83" w:rsidRPr="005E7D3D" w:rsidRDefault="00172984" w:rsidP="00906E83">
            <w:pPr>
              <w:bidi/>
              <w:jc w:val="center"/>
              <w:rPr>
                <w:rFonts w:ascii="Comic Sans MS" w:hAnsi="Comic Sans MS"/>
                <w:b/>
                <w:bCs/>
                <w:sz w:val="20"/>
                <w:szCs w:val="20"/>
              </w:rPr>
            </w:pPr>
            <w:r>
              <w:rPr>
                <w:rFonts w:ascii="Comic Sans MS" w:hAnsi="Comic Sans MS"/>
                <w:b/>
                <w:bCs/>
                <w:sz w:val="20"/>
                <w:szCs w:val="20"/>
              </w:rPr>
              <w:lastRenderedPageBreak/>
              <w:t>6</w:t>
            </w:r>
          </w:p>
        </w:tc>
      </w:tr>
      <w:tr w:rsidR="00906E83" w:rsidRPr="005D2DDD" w:rsidTr="00CC1DCC">
        <w:trPr>
          <w:jc w:val="center"/>
        </w:trPr>
        <w:tc>
          <w:tcPr>
            <w:tcW w:w="827" w:type="dxa"/>
            <w:tcBorders>
              <w:left w:val="single" w:sz="12" w:space="0" w:color="auto"/>
              <w:right w:val="single" w:sz="8" w:space="0" w:color="auto"/>
            </w:tcBorders>
            <w:vAlign w:val="center"/>
          </w:tcPr>
          <w:p w:rsidR="00906E83" w:rsidRPr="00F40957" w:rsidRDefault="00906E83" w:rsidP="003B2E79">
            <w:pPr>
              <w:bidi/>
              <w:jc w:val="center"/>
              <w:rPr>
                <w:rFonts w:asciiTheme="majorBidi" w:hAnsiTheme="majorBidi" w:cstheme="majorBidi"/>
                <w:b/>
                <w:bCs/>
              </w:rPr>
            </w:pPr>
            <w:r w:rsidRPr="00F40957">
              <w:rPr>
                <w:b/>
                <w:bCs/>
              </w:rPr>
              <w:lastRenderedPageBreak/>
              <w:t>3</w:t>
            </w:r>
          </w:p>
        </w:tc>
        <w:tc>
          <w:tcPr>
            <w:tcW w:w="7580" w:type="dxa"/>
            <w:tcBorders>
              <w:left w:val="single" w:sz="8"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3</w:t>
            </w:r>
            <w:r w:rsidRPr="005E7D3D">
              <w:rPr>
                <w:rFonts w:ascii="Comic Sans MS" w:hAnsi="Comic Sans MS" w:hint="cs"/>
                <w:b/>
                <w:bCs/>
                <w:sz w:val="20"/>
                <w:szCs w:val="20"/>
                <w:rtl/>
              </w:rPr>
              <w:t>:</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Nouns and Expressions of Quantity</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 xml:space="preserve">Part 2:  Comparisons </w:t>
            </w:r>
          </w:p>
        </w:tc>
        <w:tc>
          <w:tcPr>
            <w:tcW w:w="1053" w:type="dxa"/>
            <w:tcBorders>
              <w:left w:val="single" w:sz="8" w:space="0" w:color="auto"/>
              <w:right w:val="single" w:sz="12" w:space="0" w:color="auto"/>
            </w:tcBorders>
          </w:tcPr>
          <w:p w:rsidR="00906E83" w:rsidRPr="005E7D3D" w:rsidRDefault="00172984" w:rsidP="00BD2B29">
            <w:pPr>
              <w:bidi/>
              <w:jc w:val="center"/>
              <w:rPr>
                <w:rFonts w:ascii="Comic Sans MS" w:hAnsi="Comic Sans MS"/>
                <w:b/>
                <w:bCs/>
                <w:sz w:val="20"/>
                <w:szCs w:val="20"/>
              </w:rPr>
            </w:pPr>
            <w:r>
              <w:rPr>
                <w:rFonts w:ascii="Comic Sans MS" w:hAnsi="Comic Sans MS"/>
                <w:b/>
                <w:bCs/>
                <w:sz w:val="20"/>
                <w:szCs w:val="20"/>
              </w:rPr>
              <w:t>5</w:t>
            </w:r>
          </w:p>
        </w:tc>
      </w:tr>
      <w:tr w:rsidR="00906E83" w:rsidRPr="005D2DDD" w:rsidTr="00CC1DCC">
        <w:trPr>
          <w:jc w:val="center"/>
        </w:trPr>
        <w:tc>
          <w:tcPr>
            <w:tcW w:w="827" w:type="dxa"/>
            <w:tcBorders>
              <w:left w:val="single" w:sz="12" w:space="0" w:color="auto"/>
              <w:right w:val="single" w:sz="8" w:space="0" w:color="auto"/>
            </w:tcBorders>
            <w:vAlign w:val="center"/>
          </w:tcPr>
          <w:p w:rsidR="00906E83" w:rsidRPr="00F40957" w:rsidRDefault="00906E83" w:rsidP="003B2E79">
            <w:pPr>
              <w:bidi/>
              <w:jc w:val="center"/>
              <w:rPr>
                <w:rFonts w:asciiTheme="majorBidi" w:hAnsiTheme="majorBidi" w:cstheme="majorBidi"/>
                <w:b/>
                <w:bCs/>
              </w:rPr>
            </w:pPr>
            <w:r w:rsidRPr="00F40957">
              <w:rPr>
                <w:b/>
                <w:bCs/>
              </w:rPr>
              <w:t>4</w:t>
            </w:r>
          </w:p>
        </w:tc>
        <w:tc>
          <w:tcPr>
            <w:tcW w:w="7580" w:type="dxa"/>
            <w:tcBorders>
              <w:left w:val="single" w:sz="8"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4</w:t>
            </w:r>
            <w:r w:rsidRPr="005E7D3D">
              <w:rPr>
                <w:rFonts w:ascii="Comic Sans MS" w:hAnsi="Comic Sans MS" w:hint="cs"/>
                <w:b/>
                <w:bCs/>
                <w:sz w:val="20"/>
                <w:szCs w:val="20"/>
                <w:rtl/>
              </w:rPr>
              <w:t>:</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Future Verb Forms: B. Simple Future</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2:  Phrasal Verbs</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 xml:space="preserve">Part 3:  Prepositions of Place and Time </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4:  Articles: a, an, the</w:t>
            </w:r>
          </w:p>
        </w:tc>
        <w:tc>
          <w:tcPr>
            <w:tcW w:w="1053" w:type="dxa"/>
            <w:tcBorders>
              <w:left w:val="single" w:sz="8" w:space="0" w:color="auto"/>
              <w:right w:val="single" w:sz="12" w:space="0" w:color="auto"/>
            </w:tcBorders>
          </w:tcPr>
          <w:p w:rsidR="00906E83" w:rsidRPr="00172984" w:rsidRDefault="00172984" w:rsidP="00172984">
            <w:pPr>
              <w:bidi/>
              <w:jc w:val="center"/>
              <w:rPr>
                <w:rFonts w:ascii="Comic Sans MS" w:hAnsi="Comic Sans MS"/>
                <w:b/>
                <w:bCs/>
                <w:sz w:val="20"/>
                <w:szCs w:val="20"/>
              </w:rPr>
            </w:pPr>
            <w:r>
              <w:rPr>
                <w:rFonts w:ascii="Comic Sans MS" w:hAnsi="Comic Sans MS"/>
                <w:b/>
                <w:bCs/>
                <w:sz w:val="20"/>
                <w:szCs w:val="20"/>
              </w:rPr>
              <w:t>6</w:t>
            </w:r>
          </w:p>
        </w:tc>
      </w:tr>
      <w:tr w:rsidR="00906E83" w:rsidRPr="005D2DDD" w:rsidTr="00CC1DCC">
        <w:trPr>
          <w:jc w:val="center"/>
        </w:trPr>
        <w:tc>
          <w:tcPr>
            <w:tcW w:w="827" w:type="dxa"/>
            <w:tcBorders>
              <w:left w:val="single" w:sz="12" w:space="0" w:color="auto"/>
              <w:right w:val="single" w:sz="8" w:space="0" w:color="auto"/>
            </w:tcBorders>
            <w:vAlign w:val="center"/>
          </w:tcPr>
          <w:p w:rsidR="00906E83" w:rsidRPr="00F40957" w:rsidRDefault="00906E83" w:rsidP="003B2E79">
            <w:pPr>
              <w:bidi/>
              <w:jc w:val="center"/>
              <w:rPr>
                <w:rFonts w:asciiTheme="majorBidi" w:hAnsiTheme="majorBidi" w:cstheme="majorBidi"/>
                <w:b/>
                <w:bCs/>
              </w:rPr>
            </w:pPr>
            <w:r w:rsidRPr="00F40957">
              <w:rPr>
                <w:b/>
                <w:bCs/>
              </w:rPr>
              <w:t>5</w:t>
            </w:r>
          </w:p>
        </w:tc>
        <w:tc>
          <w:tcPr>
            <w:tcW w:w="7580" w:type="dxa"/>
            <w:tcBorders>
              <w:left w:val="single" w:sz="8"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5</w:t>
            </w:r>
            <w:r w:rsidRPr="005E7D3D">
              <w:rPr>
                <w:rFonts w:ascii="Comic Sans MS" w:hAnsi="Comic Sans MS" w:hint="cs"/>
                <w:b/>
                <w:bCs/>
                <w:sz w:val="20"/>
                <w:szCs w:val="20"/>
                <w:rtl/>
              </w:rPr>
              <w:t>:</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The Simple Past Tense(1)</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2:  The Simple Past Tense(2)</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3 :  Connecting Words</w:t>
            </w:r>
          </w:p>
        </w:tc>
        <w:tc>
          <w:tcPr>
            <w:tcW w:w="1053" w:type="dxa"/>
            <w:tcBorders>
              <w:left w:val="single" w:sz="8" w:space="0" w:color="auto"/>
              <w:right w:val="single" w:sz="12" w:space="0" w:color="auto"/>
            </w:tcBorders>
          </w:tcPr>
          <w:p w:rsidR="00906E83" w:rsidRPr="005E7D3D" w:rsidRDefault="00172984" w:rsidP="00BD2B29">
            <w:pPr>
              <w:bidi/>
              <w:jc w:val="center"/>
              <w:rPr>
                <w:rFonts w:ascii="Comic Sans MS" w:hAnsi="Comic Sans MS"/>
                <w:b/>
                <w:bCs/>
                <w:sz w:val="20"/>
                <w:szCs w:val="20"/>
              </w:rPr>
            </w:pPr>
            <w:r>
              <w:rPr>
                <w:rFonts w:ascii="Comic Sans MS" w:hAnsi="Comic Sans MS"/>
                <w:b/>
                <w:bCs/>
                <w:sz w:val="20"/>
                <w:szCs w:val="20"/>
              </w:rPr>
              <w:t>6</w:t>
            </w:r>
          </w:p>
        </w:tc>
      </w:tr>
      <w:tr w:rsidR="00906E83" w:rsidRPr="005D2DDD" w:rsidTr="00CC1DCC">
        <w:trPr>
          <w:trHeight w:val="405"/>
          <w:jc w:val="center"/>
        </w:trPr>
        <w:tc>
          <w:tcPr>
            <w:tcW w:w="827" w:type="dxa"/>
            <w:tcBorders>
              <w:left w:val="single" w:sz="12" w:space="0" w:color="auto"/>
              <w:bottom w:val="single" w:sz="4" w:space="0" w:color="auto"/>
              <w:right w:val="single" w:sz="8" w:space="0" w:color="auto"/>
            </w:tcBorders>
            <w:vAlign w:val="center"/>
          </w:tcPr>
          <w:p w:rsidR="00906E83" w:rsidRPr="00F40957" w:rsidRDefault="00906E83" w:rsidP="00BD2B29">
            <w:pPr>
              <w:bidi/>
              <w:jc w:val="center"/>
              <w:rPr>
                <w:b/>
                <w:bCs/>
                <w:rtl/>
              </w:rPr>
            </w:pPr>
            <w:r w:rsidRPr="00F40957">
              <w:rPr>
                <w:b/>
                <w:bCs/>
              </w:rPr>
              <w:t>6</w:t>
            </w:r>
          </w:p>
          <w:p w:rsidR="00906E83" w:rsidRPr="00F40957" w:rsidRDefault="00906E83" w:rsidP="00BD2B29">
            <w:pPr>
              <w:bidi/>
              <w:rPr>
                <w:rFonts w:asciiTheme="majorBidi" w:hAnsiTheme="majorBidi" w:cstheme="majorBidi"/>
                <w:b/>
                <w:bCs/>
                <w:rtl/>
                <w:lang w:bidi="ar-EG"/>
              </w:rPr>
            </w:pPr>
          </w:p>
        </w:tc>
        <w:tc>
          <w:tcPr>
            <w:tcW w:w="7580" w:type="dxa"/>
            <w:tcBorders>
              <w:left w:val="single" w:sz="8" w:space="0" w:color="auto"/>
              <w:bottom w:val="single" w:sz="4"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6</w:t>
            </w:r>
            <w:r w:rsidRPr="005E7D3D">
              <w:rPr>
                <w:rFonts w:ascii="Comic Sans MS" w:hAnsi="Comic Sans MS" w:hint="cs"/>
                <w:b/>
                <w:bCs/>
                <w:sz w:val="20"/>
                <w:szCs w:val="20"/>
                <w:rtl/>
              </w:rPr>
              <w:t>:</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The Present Perfect Tense</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2:  Superlatives</w:t>
            </w:r>
          </w:p>
        </w:tc>
        <w:tc>
          <w:tcPr>
            <w:tcW w:w="1053" w:type="dxa"/>
            <w:tcBorders>
              <w:left w:val="single" w:sz="8" w:space="0" w:color="auto"/>
              <w:bottom w:val="single" w:sz="4" w:space="0" w:color="auto"/>
              <w:right w:val="single" w:sz="12" w:space="0" w:color="auto"/>
            </w:tcBorders>
          </w:tcPr>
          <w:p w:rsidR="00906E83" w:rsidRPr="005E7D3D" w:rsidRDefault="00172984" w:rsidP="00BD2B29">
            <w:pPr>
              <w:bidi/>
              <w:jc w:val="center"/>
              <w:rPr>
                <w:rFonts w:ascii="Comic Sans MS" w:hAnsi="Comic Sans MS"/>
                <w:b/>
                <w:bCs/>
                <w:sz w:val="20"/>
                <w:szCs w:val="20"/>
              </w:rPr>
            </w:pPr>
            <w:r>
              <w:rPr>
                <w:rFonts w:ascii="Comic Sans MS" w:hAnsi="Comic Sans MS"/>
                <w:b/>
                <w:bCs/>
                <w:sz w:val="20"/>
                <w:szCs w:val="20"/>
              </w:rPr>
              <w:t>5</w:t>
            </w:r>
          </w:p>
        </w:tc>
      </w:tr>
      <w:tr w:rsidR="00906E83" w:rsidRPr="005D2DDD" w:rsidTr="00CC1DCC">
        <w:trPr>
          <w:trHeight w:val="132"/>
          <w:jc w:val="center"/>
        </w:trPr>
        <w:tc>
          <w:tcPr>
            <w:tcW w:w="827" w:type="dxa"/>
            <w:tcBorders>
              <w:left w:val="single" w:sz="12" w:space="0" w:color="auto"/>
              <w:bottom w:val="single" w:sz="4" w:space="0" w:color="auto"/>
              <w:right w:val="single" w:sz="8" w:space="0" w:color="auto"/>
            </w:tcBorders>
            <w:vAlign w:val="center"/>
          </w:tcPr>
          <w:p w:rsidR="00906E83" w:rsidRPr="00F40957" w:rsidRDefault="00906E83" w:rsidP="00BD2B29">
            <w:pPr>
              <w:bidi/>
              <w:jc w:val="center"/>
              <w:rPr>
                <w:b/>
                <w:bCs/>
              </w:rPr>
            </w:pPr>
            <w:r w:rsidRPr="00F40957">
              <w:rPr>
                <w:rFonts w:hint="cs"/>
                <w:b/>
                <w:bCs/>
                <w:rtl/>
              </w:rPr>
              <w:t>7</w:t>
            </w:r>
          </w:p>
        </w:tc>
        <w:tc>
          <w:tcPr>
            <w:tcW w:w="7580" w:type="dxa"/>
            <w:tcBorders>
              <w:left w:val="single" w:sz="8" w:space="0" w:color="auto"/>
              <w:bottom w:val="single" w:sz="4"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7 :</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2:  Reflexive Pronouns; Tag Questions</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3:  Relative Clauses</w:t>
            </w:r>
          </w:p>
        </w:tc>
        <w:tc>
          <w:tcPr>
            <w:tcW w:w="1053" w:type="dxa"/>
            <w:tcBorders>
              <w:left w:val="single" w:sz="8" w:space="0" w:color="auto"/>
              <w:bottom w:val="single" w:sz="4" w:space="0" w:color="auto"/>
              <w:right w:val="single" w:sz="12" w:space="0" w:color="auto"/>
            </w:tcBorders>
          </w:tcPr>
          <w:p w:rsidR="00906E83" w:rsidRPr="005E7D3D" w:rsidRDefault="00172984" w:rsidP="00BD2B29">
            <w:pPr>
              <w:bidi/>
              <w:jc w:val="center"/>
              <w:rPr>
                <w:rFonts w:ascii="Comic Sans MS" w:hAnsi="Comic Sans MS"/>
                <w:b/>
                <w:bCs/>
                <w:sz w:val="20"/>
                <w:szCs w:val="20"/>
                <w:rtl/>
              </w:rPr>
            </w:pPr>
            <w:r>
              <w:rPr>
                <w:rFonts w:ascii="Comic Sans MS" w:hAnsi="Comic Sans MS"/>
                <w:b/>
                <w:bCs/>
                <w:sz w:val="20"/>
                <w:szCs w:val="20"/>
              </w:rPr>
              <w:t>6</w:t>
            </w:r>
          </w:p>
        </w:tc>
      </w:tr>
      <w:tr w:rsidR="00906E83" w:rsidRPr="005D2DDD" w:rsidTr="00CC1DCC">
        <w:trPr>
          <w:trHeight w:val="225"/>
          <w:jc w:val="center"/>
        </w:trPr>
        <w:tc>
          <w:tcPr>
            <w:tcW w:w="827" w:type="dxa"/>
            <w:tcBorders>
              <w:left w:val="single" w:sz="12" w:space="0" w:color="auto"/>
              <w:bottom w:val="single" w:sz="4" w:space="0" w:color="auto"/>
              <w:right w:val="single" w:sz="8" w:space="0" w:color="auto"/>
            </w:tcBorders>
            <w:vAlign w:val="center"/>
          </w:tcPr>
          <w:p w:rsidR="00906E83" w:rsidRPr="00F40957" w:rsidRDefault="00906E83" w:rsidP="00BD2B29">
            <w:pPr>
              <w:bidi/>
              <w:jc w:val="center"/>
              <w:rPr>
                <w:b/>
                <w:bCs/>
              </w:rPr>
            </w:pPr>
            <w:r w:rsidRPr="00F40957">
              <w:rPr>
                <w:rFonts w:hint="cs"/>
                <w:b/>
                <w:bCs/>
                <w:rtl/>
              </w:rPr>
              <w:t>8</w:t>
            </w:r>
          </w:p>
        </w:tc>
        <w:tc>
          <w:tcPr>
            <w:tcW w:w="7580" w:type="dxa"/>
            <w:tcBorders>
              <w:left w:val="single" w:sz="8" w:space="0" w:color="auto"/>
              <w:bottom w:val="single" w:sz="4" w:space="0" w:color="auto"/>
              <w:right w:val="single" w:sz="8" w:space="0" w:color="auto"/>
            </w:tcBorders>
            <w:vAlign w:val="center"/>
          </w:tcPr>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Chapter 8:</w:t>
            </w:r>
          </w:p>
          <w:p w:rsidR="00906E83" w:rsidRPr="005E7D3D" w:rsidRDefault="00906E83" w:rsidP="00BD2B29">
            <w:pPr>
              <w:pStyle w:val="af6"/>
              <w:rPr>
                <w:rFonts w:ascii="Comic Sans MS" w:hAnsi="Comic Sans MS"/>
                <w:b/>
                <w:bCs/>
                <w:sz w:val="20"/>
                <w:szCs w:val="20"/>
              </w:rPr>
            </w:pPr>
            <w:r w:rsidRPr="005E7D3D">
              <w:rPr>
                <w:rFonts w:ascii="Comic Sans MS" w:hAnsi="Comic Sans MS"/>
                <w:b/>
                <w:bCs/>
                <w:sz w:val="20"/>
                <w:szCs w:val="20"/>
              </w:rPr>
              <w:t>Part 1:  The Past Continuous Tense; the Simple</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Past vs. the Past Continuous Tense</w:t>
            </w:r>
          </w:p>
        </w:tc>
        <w:tc>
          <w:tcPr>
            <w:tcW w:w="1053" w:type="dxa"/>
            <w:tcBorders>
              <w:left w:val="single" w:sz="8" w:space="0" w:color="auto"/>
              <w:bottom w:val="single" w:sz="4" w:space="0" w:color="auto"/>
              <w:right w:val="single" w:sz="12" w:space="0" w:color="auto"/>
            </w:tcBorders>
          </w:tcPr>
          <w:p w:rsidR="00906E83" w:rsidRPr="005E7D3D" w:rsidRDefault="00906E83" w:rsidP="00BD2B29">
            <w:pPr>
              <w:bidi/>
              <w:jc w:val="center"/>
              <w:rPr>
                <w:rFonts w:ascii="Comic Sans MS" w:hAnsi="Comic Sans MS"/>
                <w:b/>
                <w:bCs/>
                <w:sz w:val="20"/>
                <w:szCs w:val="20"/>
                <w:rtl/>
              </w:rPr>
            </w:pPr>
            <w:r>
              <w:rPr>
                <w:rFonts w:ascii="Comic Sans MS" w:hAnsi="Comic Sans MS"/>
                <w:b/>
                <w:bCs/>
                <w:sz w:val="20"/>
                <w:szCs w:val="20"/>
              </w:rPr>
              <w:t>5</w:t>
            </w:r>
          </w:p>
        </w:tc>
      </w:tr>
      <w:tr w:rsidR="00906E83" w:rsidRPr="005D2DDD" w:rsidTr="00CC1DCC">
        <w:trPr>
          <w:trHeight w:val="315"/>
          <w:jc w:val="center"/>
        </w:trPr>
        <w:tc>
          <w:tcPr>
            <w:tcW w:w="827" w:type="dxa"/>
            <w:tcBorders>
              <w:left w:val="single" w:sz="12" w:space="0" w:color="auto"/>
              <w:bottom w:val="single" w:sz="4" w:space="0" w:color="auto"/>
              <w:right w:val="single" w:sz="8" w:space="0" w:color="auto"/>
            </w:tcBorders>
            <w:vAlign w:val="center"/>
          </w:tcPr>
          <w:p w:rsidR="00906E83" w:rsidRPr="00F40957" w:rsidRDefault="00906E83" w:rsidP="00BD2B29">
            <w:pPr>
              <w:bidi/>
              <w:jc w:val="center"/>
              <w:rPr>
                <w:b/>
                <w:bCs/>
                <w:rtl/>
              </w:rPr>
            </w:pPr>
            <w:r w:rsidRPr="00F40957">
              <w:rPr>
                <w:rFonts w:hint="cs"/>
                <w:b/>
                <w:bCs/>
                <w:rtl/>
              </w:rPr>
              <w:t>9</w:t>
            </w:r>
          </w:p>
        </w:tc>
        <w:tc>
          <w:tcPr>
            <w:tcW w:w="7580" w:type="dxa"/>
            <w:tcBorders>
              <w:left w:val="single" w:sz="8" w:space="0" w:color="auto"/>
              <w:bottom w:val="single" w:sz="4" w:space="0" w:color="auto"/>
              <w:right w:val="single" w:sz="8" w:space="0" w:color="auto"/>
            </w:tcBorders>
            <w:vAlign w:val="center"/>
          </w:tcPr>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Chapter 9:</w:t>
            </w:r>
          </w:p>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Part 1:The Present Perfect Tense(2)</w:t>
            </w:r>
          </w:p>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Part 2: The Present Perfect Continuous Tense;</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the Present Perfect Continuous vs. the Present Perfect Tense</w:t>
            </w:r>
          </w:p>
        </w:tc>
        <w:tc>
          <w:tcPr>
            <w:tcW w:w="1053" w:type="dxa"/>
            <w:tcBorders>
              <w:left w:val="single" w:sz="8" w:space="0" w:color="auto"/>
              <w:bottom w:val="single" w:sz="4" w:space="0" w:color="auto"/>
              <w:right w:val="single" w:sz="12" w:space="0" w:color="auto"/>
            </w:tcBorders>
          </w:tcPr>
          <w:p w:rsidR="00906E83" w:rsidRPr="005E7D3D" w:rsidRDefault="00172984" w:rsidP="00BD2B29">
            <w:pPr>
              <w:bidi/>
              <w:jc w:val="center"/>
              <w:rPr>
                <w:rFonts w:ascii="Comic Sans MS" w:hAnsi="Comic Sans MS"/>
                <w:b/>
                <w:bCs/>
                <w:sz w:val="20"/>
                <w:szCs w:val="20"/>
                <w:rtl/>
              </w:rPr>
            </w:pPr>
            <w:r>
              <w:rPr>
                <w:rFonts w:ascii="Comic Sans MS" w:hAnsi="Comic Sans MS"/>
                <w:b/>
                <w:bCs/>
                <w:sz w:val="20"/>
                <w:szCs w:val="20"/>
              </w:rPr>
              <w:t>6</w:t>
            </w:r>
          </w:p>
        </w:tc>
      </w:tr>
      <w:tr w:rsidR="00906E83" w:rsidRPr="005D2DDD" w:rsidTr="00CC1DCC">
        <w:trPr>
          <w:trHeight w:val="555"/>
          <w:jc w:val="center"/>
        </w:trPr>
        <w:tc>
          <w:tcPr>
            <w:tcW w:w="827" w:type="dxa"/>
            <w:tcBorders>
              <w:left w:val="single" w:sz="12" w:space="0" w:color="auto"/>
              <w:bottom w:val="single" w:sz="8" w:space="0" w:color="auto"/>
              <w:right w:val="single" w:sz="8" w:space="0" w:color="auto"/>
            </w:tcBorders>
            <w:vAlign w:val="center"/>
          </w:tcPr>
          <w:p w:rsidR="00906E83" w:rsidRPr="00F40957" w:rsidRDefault="00906E83" w:rsidP="00BD2B29">
            <w:pPr>
              <w:bidi/>
              <w:jc w:val="center"/>
              <w:rPr>
                <w:b/>
                <w:bCs/>
                <w:rtl/>
              </w:rPr>
            </w:pPr>
            <w:r w:rsidRPr="00F40957">
              <w:rPr>
                <w:rFonts w:hint="cs"/>
                <w:b/>
                <w:bCs/>
                <w:rtl/>
              </w:rPr>
              <w:t>10</w:t>
            </w:r>
          </w:p>
        </w:tc>
        <w:tc>
          <w:tcPr>
            <w:tcW w:w="7580" w:type="dxa"/>
            <w:tcBorders>
              <w:left w:val="single" w:sz="8" w:space="0" w:color="auto"/>
              <w:bottom w:val="single" w:sz="8" w:space="0" w:color="auto"/>
              <w:right w:val="single" w:sz="8" w:space="0" w:color="auto"/>
            </w:tcBorders>
            <w:vAlign w:val="center"/>
          </w:tcPr>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Chapter 10:</w:t>
            </w:r>
          </w:p>
          <w:p w:rsidR="00906E83" w:rsidRPr="005E7D3D" w:rsidRDefault="00906E83" w:rsidP="00BD2B29">
            <w:pPr>
              <w:rPr>
                <w:rFonts w:ascii="Comic Sans MS" w:hAnsi="Comic Sans MS"/>
                <w:b/>
                <w:bCs/>
                <w:sz w:val="20"/>
                <w:szCs w:val="20"/>
              </w:rPr>
            </w:pPr>
            <w:r w:rsidRPr="005E7D3D">
              <w:rPr>
                <w:rFonts w:ascii="Comic Sans MS" w:hAnsi="Comic Sans MS"/>
                <w:b/>
                <w:bCs/>
                <w:sz w:val="20"/>
                <w:szCs w:val="20"/>
              </w:rPr>
              <w:t>Part 1: Gerunds and Infinitives as Subjects</w:t>
            </w:r>
          </w:p>
          <w:p w:rsidR="00906E83" w:rsidRPr="005E7D3D" w:rsidRDefault="00906E83" w:rsidP="00BD2B29">
            <w:pPr>
              <w:bidi/>
              <w:jc w:val="right"/>
              <w:rPr>
                <w:rFonts w:ascii="Comic Sans MS" w:hAnsi="Comic Sans MS"/>
                <w:b/>
                <w:bCs/>
                <w:sz w:val="20"/>
                <w:szCs w:val="20"/>
              </w:rPr>
            </w:pPr>
            <w:r w:rsidRPr="005E7D3D">
              <w:rPr>
                <w:rFonts w:ascii="Comic Sans MS" w:hAnsi="Comic Sans MS"/>
                <w:b/>
                <w:bCs/>
                <w:sz w:val="20"/>
                <w:szCs w:val="20"/>
              </w:rPr>
              <w:t>Part 2: Gerunds and Prepositions</w:t>
            </w:r>
          </w:p>
        </w:tc>
        <w:tc>
          <w:tcPr>
            <w:tcW w:w="1053" w:type="dxa"/>
            <w:tcBorders>
              <w:left w:val="single" w:sz="8" w:space="0" w:color="auto"/>
              <w:bottom w:val="single" w:sz="8" w:space="0" w:color="auto"/>
              <w:right w:val="single" w:sz="12" w:space="0" w:color="auto"/>
            </w:tcBorders>
          </w:tcPr>
          <w:p w:rsidR="00906E83" w:rsidRPr="005E7D3D" w:rsidRDefault="00172984" w:rsidP="00BD2B29">
            <w:pPr>
              <w:bidi/>
              <w:jc w:val="center"/>
              <w:rPr>
                <w:rFonts w:ascii="Comic Sans MS" w:hAnsi="Comic Sans MS"/>
                <w:b/>
                <w:bCs/>
                <w:sz w:val="20"/>
                <w:szCs w:val="20"/>
                <w:rtl/>
              </w:rPr>
            </w:pPr>
            <w:r>
              <w:rPr>
                <w:rFonts w:ascii="Comic Sans MS" w:hAnsi="Comic Sans MS"/>
                <w:b/>
                <w:bCs/>
                <w:sz w:val="20"/>
                <w:szCs w:val="20"/>
              </w:rPr>
              <w:t>5</w:t>
            </w:r>
          </w:p>
        </w:tc>
      </w:tr>
      <w:tr w:rsidR="003B2E79" w:rsidRPr="005D2DDD" w:rsidTr="00CC1DCC">
        <w:trPr>
          <w:jc w:val="center"/>
        </w:trPr>
        <w:tc>
          <w:tcPr>
            <w:tcW w:w="8407"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05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rsidR="003B2E79" w:rsidRPr="00906E83" w:rsidRDefault="00906E83" w:rsidP="003B2E79">
            <w:pPr>
              <w:bidi/>
              <w:jc w:val="center"/>
              <w:rPr>
                <w:rFonts w:asciiTheme="majorBidi" w:hAnsiTheme="majorBidi" w:cstheme="majorBidi"/>
                <w:b/>
                <w:bCs/>
              </w:rPr>
            </w:pPr>
            <w:r w:rsidRPr="00906E83">
              <w:rPr>
                <w:rFonts w:asciiTheme="majorBidi" w:hAnsiTheme="majorBidi" w:cstheme="majorBidi"/>
                <w:b/>
                <w:bCs/>
              </w:rPr>
              <w:t>56</w:t>
            </w:r>
          </w:p>
        </w:tc>
      </w:tr>
    </w:tbl>
    <w:p w:rsidR="00636783" w:rsidRDefault="00F40957" w:rsidP="00F40957">
      <w:pPr>
        <w:tabs>
          <w:tab w:val="left" w:pos="3000"/>
        </w:tabs>
        <w:rPr>
          <w:b/>
          <w:bCs/>
          <w:sz w:val="26"/>
          <w:szCs w:val="26"/>
        </w:rPr>
      </w:pPr>
      <w:r>
        <w:rPr>
          <w:b/>
          <w:bCs/>
          <w:sz w:val="26"/>
          <w:szCs w:val="26"/>
        </w:rPr>
        <w:tab/>
      </w:r>
    </w:p>
    <w:p w:rsidR="00B42843" w:rsidRPr="00E973FE" w:rsidRDefault="00245E1B" w:rsidP="008B5913">
      <w:pPr>
        <w:pStyle w:val="1"/>
        <w:rPr>
          <w:rFonts w:asciiTheme="majorBidi" w:hAnsiTheme="majorBidi" w:cstheme="majorBidi"/>
          <w:color w:val="C00000"/>
          <w:sz w:val="28"/>
          <w:szCs w:val="20"/>
          <w:lang w:bidi="ar-EG"/>
        </w:rPr>
      </w:pPr>
      <w:bookmarkStart w:id="9"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9"/>
      <w:r w:rsidR="00F34D9A" w:rsidRPr="00E973FE">
        <w:rPr>
          <w:rFonts w:asciiTheme="majorBidi" w:hAnsiTheme="majorBidi" w:cstheme="majorBidi"/>
          <w:color w:val="C00000"/>
          <w:sz w:val="28"/>
          <w:szCs w:val="20"/>
          <w:lang w:bidi="ar-EG"/>
        </w:rPr>
        <w:t xml:space="preserve"> </w:t>
      </w:r>
    </w:p>
    <w:p w:rsidR="00AD1A5E" w:rsidRDefault="009D6BCB" w:rsidP="009C77F0">
      <w:pPr>
        <w:pStyle w:val="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44064B">
        <w:trPr>
          <w:trHeight w:val="401"/>
          <w:tblHeader/>
        </w:trPr>
        <w:tc>
          <w:tcPr>
            <w:tcW w:w="446" w:type="pct"/>
            <w:tcBorders>
              <w:bottom w:val="single" w:sz="8" w:space="0" w:color="auto"/>
            </w:tcBorders>
            <w:shd w:val="clear" w:color="auto" w:fill="D6E3BC" w:themeFill="accent3" w:themeFillTint="66"/>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rPr>
                <w:rFonts w:asciiTheme="majorBidi" w:hAnsiTheme="majorBidi" w:cstheme="majorBidi"/>
                <w:b/>
                <w:bCs/>
                <w:sz w:val="20"/>
                <w:szCs w:val="20"/>
              </w:rPr>
            </w:pPr>
            <w:r w:rsidRPr="009C77F0">
              <w:rPr>
                <w:b/>
                <w:bCs/>
              </w:rPr>
              <w:t>Knowledge</w:t>
            </w:r>
          </w:p>
        </w:tc>
      </w:tr>
      <w:tr w:rsidR="00A2766F" w:rsidRPr="005D2DDD" w:rsidTr="00DE0DD8">
        <w:tc>
          <w:tcPr>
            <w:tcW w:w="446" w:type="pct"/>
            <w:tcBorders>
              <w:top w:val="single" w:sz="4" w:space="0" w:color="auto"/>
              <w:bottom w:val="dashSmallGap" w:sz="4" w:space="0" w:color="auto"/>
            </w:tcBorders>
            <w:vAlign w:val="center"/>
          </w:tcPr>
          <w:p w:rsidR="00A2766F" w:rsidRPr="00DE07AD" w:rsidRDefault="00A2766F" w:rsidP="009C77F0">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tcPr>
          <w:p w:rsidR="000F25BA" w:rsidRDefault="000F25BA" w:rsidP="002C2D3E">
            <w:pPr>
              <w:jc w:val="lowKashida"/>
              <w:rPr>
                <w:rFonts w:ascii="Comic Sans MS" w:hAnsi="Comic Sans MS"/>
                <w:b/>
                <w:bCs/>
                <w:sz w:val="20"/>
                <w:szCs w:val="20"/>
              </w:rPr>
            </w:pPr>
          </w:p>
          <w:p w:rsidR="000F25BA" w:rsidRDefault="000F25BA" w:rsidP="002C2D3E">
            <w:pPr>
              <w:jc w:val="lowKashida"/>
              <w:rPr>
                <w:rFonts w:asciiTheme="majorBidi" w:hAnsiTheme="majorBidi" w:cstheme="majorBidi"/>
              </w:rPr>
            </w:pPr>
            <w:r>
              <w:rPr>
                <w:rFonts w:ascii="Comic Sans MS" w:hAnsi="Comic Sans MS"/>
                <w:b/>
                <w:bCs/>
                <w:sz w:val="20"/>
                <w:szCs w:val="20"/>
              </w:rPr>
              <w:t>To identify</w:t>
            </w:r>
            <w:r w:rsidRPr="00A2766F">
              <w:rPr>
                <w:rFonts w:ascii="Comic Sans MS" w:hAnsi="Comic Sans MS"/>
                <w:b/>
                <w:bCs/>
                <w:sz w:val="20"/>
                <w:szCs w:val="20"/>
              </w:rPr>
              <w:t xml:space="preserve"> grammatical </w:t>
            </w:r>
            <w:r>
              <w:rPr>
                <w:rFonts w:ascii="Comic Sans MS" w:hAnsi="Comic Sans MS"/>
                <w:b/>
                <w:bCs/>
                <w:sz w:val="20"/>
                <w:szCs w:val="20"/>
              </w:rPr>
              <w:t>categories</w:t>
            </w:r>
            <w:r w:rsidRPr="00A2766F">
              <w:rPr>
                <w:rFonts w:ascii="Comic Sans MS" w:hAnsi="Comic Sans MS"/>
                <w:b/>
                <w:bCs/>
                <w:sz w:val="20"/>
                <w:szCs w:val="20"/>
              </w:rPr>
              <w:t xml:space="preserve"> and </w:t>
            </w:r>
            <w:r>
              <w:rPr>
                <w:rFonts w:ascii="Comic Sans MS" w:hAnsi="Comic Sans MS"/>
                <w:b/>
                <w:bCs/>
                <w:sz w:val="20"/>
                <w:szCs w:val="20"/>
              </w:rPr>
              <w:t>concepts</w:t>
            </w:r>
            <w:r w:rsidRPr="00A2766F">
              <w:rPr>
                <w:rFonts w:ascii="Comic Sans MS" w:hAnsi="Comic Sans MS"/>
                <w:b/>
                <w:bCs/>
                <w:sz w:val="20"/>
                <w:szCs w:val="20"/>
              </w:rPr>
              <w:t xml:space="preserve"> like articles,</w:t>
            </w:r>
            <w:r w:rsidRPr="00A2766F">
              <w:rPr>
                <w:rFonts w:ascii="Comic Sans MS" w:hAnsi="Comic Sans MS" w:hint="cs"/>
                <w:b/>
                <w:bCs/>
                <w:sz w:val="20"/>
                <w:szCs w:val="20"/>
                <w:rtl/>
              </w:rPr>
              <w:t xml:space="preserve"> </w:t>
            </w:r>
            <w:r w:rsidRPr="00A2766F">
              <w:rPr>
                <w:rFonts w:ascii="Comic Sans MS" w:hAnsi="Comic Sans MS"/>
                <w:b/>
                <w:bCs/>
                <w:sz w:val="20"/>
                <w:szCs w:val="20"/>
              </w:rPr>
              <w:t>verbs, tenses, nouns, pronouns, adjectives, adverbs, prepositions qualifiers, conjunctions, clauses, sentences, etc.</w:t>
            </w:r>
          </w:p>
          <w:p w:rsidR="000F25BA" w:rsidRPr="00DE07AD" w:rsidRDefault="000F25BA" w:rsidP="002C2D3E">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A2766F" w:rsidRPr="00DE07AD" w:rsidRDefault="00A2766F" w:rsidP="00DE0DD8">
            <w:pPr>
              <w:jc w:val="center"/>
              <w:rPr>
                <w:rFonts w:asciiTheme="majorBidi" w:hAnsiTheme="majorBidi" w:cstheme="majorBidi"/>
              </w:rPr>
            </w:pPr>
            <w:r w:rsidRPr="00BF32B3">
              <w:rPr>
                <w:rFonts w:ascii="Comic Sans MS" w:hAnsi="Comic Sans MS"/>
                <w:b/>
                <w:bCs/>
                <w:sz w:val="20"/>
                <w:szCs w:val="20"/>
              </w:rPr>
              <w:t>T</w:t>
            </w:r>
            <w:r>
              <w:rPr>
                <w:rFonts w:ascii="Comic Sans MS" w:hAnsi="Comic Sans MS"/>
                <w:b/>
                <w:bCs/>
                <w:sz w:val="20"/>
                <w:szCs w:val="20"/>
              </w:rPr>
              <w:t>utorial, eliciting, pair and group work, task-learning activities.</w:t>
            </w:r>
          </w:p>
        </w:tc>
        <w:tc>
          <w:tcPr>
            <w:tcW w:w="1193" w:type="pct"/>
            <w:tcBorders>
              <w:top w:val="single" w:sz="4" w:space="0" w:color="auto"/>
              <w:bottom w:val="dashSmallGap" w:sz="4" w:space="0" w:color="auto"/>
            </w:tcBorders>
            <w:vAlign w:val="center"/>
          </w:tcPr>
          <w:p w:rsidR="00A2766F" w:rsidRDefault="00A2766F" w:rsidP="0091411C">
            <w:pPr>
              <w:jc w:val="center"/>
              <w:rPr>
                <w:rFonts w:ascii="Comic Sans MS" w:hAnsi="Comic Sans MS"/>
                <w:b/>
                <w:bCs/>
                <w:sz w:val="20"/>
                <w:szCs w:val="20"/>
              </w:rPr>
            </w:pPr>
            <w:r w:rsidRPr="00684009">
              <w:rPr>
                <w:rFonts w:ascii="Comic Sans MS" w:hAnsi="Comic Sans MS"/>
                <w:b/>
                <w:bCs/>
                <w:sz w:val="20"/>
                <w:szCs w:val="20"/>
              </w:rPr>
              <w:t xml:space="preserve">First Midterm, Second Midterm, </w:t>
            </w:r>
            <w:r w:rsidR="0091411C">
              <w:rPr>
                <w:rFonts w:ascii="Comic Sans MS" w:hAnsi="Comic Sans MS"/>
                <w:b/>
                <w:bCs/>
                <w:sz w:val="20"/>
                <w:szCs w:val="20"/>
              </w:rPr>
              <w:t>Continuous assessment</w:t>
            </w:r>
            <w:r>
              <w:rPr>
                <w:rFonts w:ascii="Comic Sans MS" w:hAnsi="Comic Sans MS"/>
                <w:b/>
                <w:bCs/>
                <w:sz w:val="20"/>
                <w:szCs w:val="20"/>
              </w:rPr>
              <w:t>,</w:t>
            </w:r>
          </w:p>
          <w:p w:rsidR="00A2766F" w:rsidRPr="00DE07AD" w:rsidRDefault="00A2766F" w:rsidP="00DE0DD8">
            <w:pPr>
              <w:jc w:val="center"/>
              <w:rPr>
                <w:rFonts w:asciiTheme="majorBidi" w:hAnsiTheme="majorBidi" w:cstheme="majorBidi"/>
              </w:rPr>
            </w:pPr>
            <w:r w:rsidRPr="00684009">
              <w:rPr>
                <w:rFonts w:ascii="Comic Sans MS" w:hAnsi="Comic Sans MS"/>
                <w:b/>
                <w:bCs/>
                <w:sz w:val="20"/>
                <w:szCs w:val="20"/>
              </w:rPr>
              <w:t>Final exam</w:t>
            </w:r>
            <w:r w:rsidR="00A773D5">
              <w:rPr>
                <w:rFonts w:ascii="Comic Sans MS" w:hAnsi="Comic Sans MS"/>
                <w:b/>
                <w:bCs/>
                <w:sz w:val="20"/>
                <w:szCs w:val="20"/>
              </w:rPr>
              <w:t>s</w:t>
            </w:r>
            <w:r w:rsidRPr="00684009">
              <w:rPr>
                <w:rFonts w:ascii="Comic Sans MS" w:hAnsi="Comic Sans MS"/>
                <w:b/>
                <w:bCs/>
                <w:sz w:val="20"/>
                <w:szCs w:val="20"/>
              </w:rPr>
              <w:t>.</w:t>
            </w:r>
          </w:p>
        </w:tc>
      </w:tr>
      <w:tr w:rsidR="009C77F0" w:rsidRPr="005D2DDD" w:rsidTr="0044064B">
        <w:tc>
          <w:tcPr>
            <w:tcW w:w="446" w:type="pct"/>
            <w:tcBorders>
              <w:top w:val="dashSmallGap"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9C77F0" w:rsidRPr="00DE07AD" w:rsidRDefault="00CB1F98" w:rsidP="009C77F0">
            <w:pPr>
              <w:jc w:val="lowKashida"/>
              <w:rPr>
                <w:rFonts w:asciiTheme="majorBidi" w:hAnsiTheme="majorBidi" w:cstheme="majorBidi"/>
              </w:rPr>
            </w:pPr>
            <w:r>
              <w:rPr>
                <w:rFonts w:ascii="Comic Sans MS" w:hAnsi="Comic Sans MS"/>
                <w:b/>
                <w:bCs/>
                <w:sz w:val="20"/>
                <w:szCs w:val="20"/>
              </w:rPr>
              <w:t>To li</w:t>
            </w:r>
            <w:r w:rsidR="00A2766F" w:rsidRPr="00BF32B3">
              <w:rPr>
                <w:rFonts w:ascii="Comic Sans MS" w:hAnsi="Comic Sans MS"/>
                <w:b/>
                <w:bCs/>
                <w:sz w:val="20"/>
                <w:szCs w:val="20"/>
              </w:rPr>
              <w:t>st types of grammatical items</w:t>
            </w:r>
            <w:r w:rsidR="00A2766F">
              <w:rPr>
                <w:rFonts w:ascii="Comic Sans MS" w:hAnsi="Comic Sans MS"/>
                <w:b/>
                <w:bCs/>
                <w:sz w:val="20"/>
                <w:szCs w:val="20"/>
              </w:rPr>
              <w:t xml:space="preserve"> and categories.</w:t>
            </w:r>
          </w:p>
        </w:tc>
        <w:tc>
          <w:tcPr>
            <w:tcW w:w="1273" w:type="pct"/>
            <w:tcBorders>
              <w:top w:val="dashSmallGap" w:sz="4" w:space="0" w:color="auto"/>
              <w:bottom w:val="dashSmallGap" w:sz="4" w:space="0" w:color="auto"/>
            </w:tcBorders>
            <w:vAlign w:val="center"/>
          </w:tcPr>
          <w:p w:rsidR="009C77F0" w:rsidRPr="00DE07AD" w:rsidRDefault="00A2766F" w:rsidP="00DE0DD8">
            <w:pPr>
              <w:jc w:val="center"/>
              <w:rPr>
                <w:rFonts w:asciiTheme="majorBidi" w:hAnsiTheme="majorBidi" w:cstheme="majorBidi"/>
              </w:rPr>
            </w:pPr>
            <w:r w:rsidRPr="00BF32B3">
              <w:rPr>
                <w:rFonts w:ascii="Comic Sans MS" w:hAnsi="Comic Sans MS"/>
                <w:b/>
                <w:bCs/>
                <w:sz w:val="20"/>
                <w:szCs w:val="20"/>
              </w:rPr>
              <w:t>T</w:t>
            </w:r>
            <w:r>
              <w:rPr>
                <w:rFonts w:ascii="Comic Sans MS" w:hAnsi="Comic Sans MS"/>
                <w:b/>
                <w:bCs/>
                <w:sz w:val="20"/>
                <w:szCs w:val="20"/>
              </w:rPr>
              <w:t>utorial, eliciting, pair and group work, task-learning activities.</w:t>
            </w:r>
          </w:p>
        </w:tc>
        <w:tc>
          <w:tcPr>
            <w:tcW w:w="1193" w:type="pct"/>
            <w:tcBorders>
              <w:top w:val="dashSmallGap" w:sz="4" w:space="0" w:color="auto"/>
              <w:bottom w:val="dashSmallGap" w:sz="4" w:space="0" w:color="auto"/>
            </w:tcBorders>
            <w:vAlign w:val="center"/>
          </w:tcPr>
          <w:p w:rsidR="00A2766F" w:rsidRDefault="00A2766F" w:rsidP="00DE0DD8">
            <w:pPr>
              <w:jc w:val="center"/>
              <w:rPr>
                <w:rFonts w:ascii="Comic Sans MS" w:hAnsi="Comic Sans MS"/>
                <w:b/>
                <w:bCs/>
                <w:sz w:val="20"/>
                <w:szCs w:val="20"/>
              </w:rPr>
            </w:pPr>
            <w:r w:rsidRPr="00684009">
              <w:rPr>
                <w:rFonts w:ascii="Comic Sans MS" w:hAnsi="Comic Sans MS"/>
                <w:b/>
                <w:bCs/>
                <w:sz w:val="20"/>
                <w:szCs w:val="20"/>
              </w:rPr>
              <w:t xml:space="preserve">First Midterm, Second Midterm, </w:t>
            </w:r>
            <w:r w:rsidR="0091411C">
              <w:rPr>
                <w:rFonts w:ascii="Comic Sans MS" w:hAnsi="Comic Sans MS"/>
                <w:b/>
                <w:bCs/>
                <w:sz w:val="20"/>
                <w:szCs w:val="20"/>
              </w:rPr>
              <w:t>Continuous assessment</w:t>
            </w:r>
            <w:r>
              <w:rPr>
                <w:rFonts w:ascii="Comic Sans MS" w:hAnsi="Comic Sans MS"/>
                <w:b/>
                <w:bCs/>
                <w:sz w:val="20"/>
                <w:szCs w:val="20"/>
              </w:rPr>
              <w:t>,</w:t>
            </w:r>
          </w:p>
          <w:p w:rsidR="009C77F0" w:rsidRPr="00DE07AD" w:rsidRDefault="00A2766F" w:rsidP="00DE0DD8">
            <w:pPr>
              <w:jc w:val="center"/>
              <w:rPr>
                <w:rFonts w:asciiTheme="majorBidi" w:hAnsiTheme="majorBidi" w:cstheme="majorBidi"/>
              </w:rPr>
            </w:pPr>
            <w:r w:rsidRPr="00684009">
              <w:rPr>
                <w:rFonts w:ascii="Comic Sans MS" w:hAnsi="Comic Sans MS"/>
                <w:b/>
                <w:bCs/>
                <w:sz w:val="20"/>
                <w:szCs w:val="20"/>
              </w:rPr>
              <w:lastRenderedPageBreak/>
              <w:t>Final exam</w:t>
            </w:r>
            <w:r w:rsidR="00A773D5">
              <w:rPr>
                <w:rFonts w:ascii="Comic Sans MS" w:hAnsi="Comic Sans MS"/>
                <w:b/>
                <w:bCs/>
                <w:sz w:val="20"/>
                <w:szCs w:val="20"/>
              </w:rPr>
              <w:t>s</w:t>
            </w:r>
            <w:r w:rsidRPr="00684009">
              <w:rPr>
                <w:rFonts w:ascii="Comic Sans MS" w:hAnsi="Comic Sans MS"/>
                <w:b/>
                <w:bCs/>
                <w:sz w:val="20"/>
                <w:szCs w:val="20"/>
              </w:rPr>
              <w:t>.</w:t>
            </w:r>
          </w:p>
        </w:tc>
      </w:tr>
      <w:tr w:rsidR="009C77F0" w:rsidRPr="005D2DDD" w:rsidTr="0044064B">
        <w:tc>
          <w:tcPr>
            <w:tcW w:w="446" w:type="pct"/>
            <w:tcBorders>
              <w:top w:val="dashSmallGap" w:sz="4" w:space="0" w:color="auto"/>
              <w:bottom w:val="single" w:sz="8"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lastRenderedPageBreak/>
              <w:t>…</w:t>
            </w:r>
          </w:p>
        </w:tc>
        <w:tc>
          <w:tcPr>
            <w:tcW w:w="2088"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9C77F0" w:rsidRDefault="009C77F0" w:rsidP="009C77F0">
            <w:pPr>
              <w:rPr>
                <w:b/>
                <w:bCs/>
              </w:rPr>
            </w:pPr>
            <w:r w:rsidRPr="009C77F0">
              <w:rPr>
                <w:b/>
                <w:bCs/>
              </w:rPr>
              <w:t>Skills</w:t>
            </w:r>
          </w:p>
        </w:tc>
      </w:tr>
      <w:tr w:rsidR="009C77F0" w:rsidRPr="005D2DDD" w:rsidTr="0044064B">
        <w:tc>
          <w:tcPr>
            <w:tcW w:w="446" w:type="pct"/>
            <w:tcBorders>
              <w:top w:val="single"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vAlign w:val="center"/>
          </w:tcPr>
          <w:p w:rsidR="009C77F0" w:rsidRPr="00DE07AD" w:rsidRDefault="00CB1F98" w:rsidP="009C77F0">
            <w:pPr>
              <w:jc w:val="lowKashida"/>
              <w:rPr>
                <w:rFonts w:asciiTheme="majorBidi" w:hAnsiTheme="majorBidi" w:cstheme="majorBidi"/>
              </w:rPr>
            </w:pPr>
            <w:r>
              <w:rPr>
                <w:rFonts w:ascii="Comic Sans MS" w:hAnsi="Comic Sans MS"/>
                <w:b/>
                <w:bCs/>
                <w:sz w:val="20"/>
                <w:szCs w:val="20"/>
              </w:rPr>
              <w:t>To c</w:t>
            </w:r>
            <w:r w:rsidR="00A2766F">
              <w:rPr>
                <w:rFonts w:ascii="Comic Sans MS" w:hAnsi="Comic Sans MS"/>
                <w:b/>
                <w:bCs/>
                <w:sz w:val="20"/>
                <w:szCs w:val="20"/>
              </w:rPr>
              <w:t>hoose</w:t>
            </w:r>
            <w:r w:rsidR="00A2766F" w:rsidRPr="00803850">
              <w:rPr>
                <w:rFonts w:ascii="Comic Sans MS" w:hAnsi="Comic Sans MS"/>
                <w:b/>
                <w:bCs/>
                <w:sz w:val="20"/>
                <w:szCs w:val="20"/>
              </w:rPr>
              <w:t xml:space="preserve"> correct articles, prepositions, verbs, tenses, adjectives, adverbs, conjunctions, </w:t>
            </w:r>
            <w:r w:rsidR="00A2766F">
              <w:rPr>
                <w:rFonts w:ascii="Comic Sans MS" w:hAnsi="Comic Sans MS"/>
                <w:b/>
                <w:bCs/>
                <w:sz w:val="20"/>
                <w:szCs w:val="20"/>
              </w:rPr>
              <w:t>clauses</w:t>
            </w:r>
            <w:r w:rsidR="00A2766F" w:rsidRPr="00803850">
              <w:rPr>
                <w:rFonts w:ascii="Comic Sans MS" w:hAnsi="Comic Sans MS"/>
                <w:b/>
                <w:bCs/>
                <w:sz w:val="20"/>
                <w:szCs w:val="20"/>
              </w:rPr>
              <w:t>, etc.</w:t>
            </w:r>
          </w:p>
        </w:tc>
        <w:tc>
          <w:tcPr>
            <w:tcW w:w="1273" w:type="pct"/>
            <w:tcBorders>
              <w:top w:val="single" w:sz="4" w:space="0" w:color="auto"/>
              <w:bottom w:val="dashSmallGap" w:sz="4" w:space="0" w:color="auto"/>
            </w:tcBorders>
            <w:vAlign w:val="center"/>
          </w:tcPr>
          <w:p w:rsidR="009C77F0" w:rsidRPr="00DE07AD" w:rsidRDefault="00A2766F" w:rsidP="00DE0DD8">
            <w:pPr>
              <w:jc w:val="center"/>
              <w:rPr>
                <w:rFonts w:asciiTheme="majorBidi" w:hAnsiTheme="majorBidi" w:cstheme="majorBidi"/>
              </w:rPr>
            </w:pPr>
            <w:r>
              <w:rPr>
                <w:rFonts w:ascii="Comic Sans MS" w:hAnsi="Comic Sans MS"/>
                <w:b/>
                <w:bCs/>
                <w:sz w:val="20"/>
                <w:szCs w:val="20"/>
              </w:rPr>
              <w:t>Tutorial, pair and group work, task-learning activities.</w:t>
            </w:r>
          </w:p>
        </w:tc>
        <w:tc>
          <w:tcPr>
            <w:tcW w:w="1193" w:type="pct"/>
            <w:tcBorders>
              <w:top w:val="single" w:sz="4" w:space="0" w:color="auto"/>
              <w:bottom w:val="dashSmallGap" w:sz="4" w:space="0" w:color="auto"/>
            </w:tcBorders>
            <w:vAlign w:val="center"/>
          </w:tcPr>
          <w:p w:rsidR="00A2766F" w:rsidRDefault="009E224C" w:rsidP="00DE0DD8">
            <w:pPr>
              <w:jc w:val="center"/>
              <w:rPr>
                <w:rFonts w:ascii="Comic Sans MS" w:hAnsi="Comic Sans MS"/>
                <w:b/>
                <w:bCs/>
                <w:sz w:val="20"/>
                <w:szCs w:val="20"/>
              </w:rPr>
            </w:pPr>
            <w:r>
              <w:rPr>
                <w:rFonts w:ascii="Comic Sans MS" w:hAnsi="Comic Sans MS"/>
                <w:b/>
                <w:bCs/>
                <w:sz w:val="20"/>
                <w:szCs w:val="20"/>
              </w:rPr>
              <w:t>First midterm, Second m</w:t>
            </w:r>
            <w:r w:rsidR="00A2766F" w:rsidRPr="00684009">
              <w:rPr>
                <w:rFonts w:ascii="Comic Sans MS" w:hAnsi="Comic Sans MS"/>
                <w:b/>
                <w:bCs/>
                <w:sz w:val="20"/>
                <w:szCs w:val="20"/>
              </w:rPr>
              <w:t xml:space="preserve">idterm, </w:t>
            </w:r>
            <w:r w:rsidR="0091411C">
              <w:rPr>
                <w:rFonts w:ascii="Comic Sans MS" w:hAnsi="Comic Sans MS"/>
                <w:b/>
                <w:bCs/>
                <w:sz w:val="20"/>
                <w:szCs w:val="20"/>
              </w:rPr>
              <w:t>Continuous assessment</w:t>
            </w:r>
            <w:r w:rsidR="00A2766F">
              <w:rPr>
                <w:rFonts w:ascii="Comic Sans MS" w:hAnsi="Comic Sans MS"/>
                <w:b/>
                <w:bCs/>
                <w:sz w:val="20"/>
                <w:szCs w:val="20"/>
              </w:rPr>
              <w:t>,</w:t>
            </w:r>
          </w:p>
          <w:p w:rsidR="009C77F0" w:rsidRPr="00DE07AD" w:rsidRDefault="00A2766F" w:rsidP="00DE0DD8">
            <w:pPr>
              <w:jc w:val="center"/>
              <w:rPr>
                <w:rFonts w:asciiTheme="majorBidi" w:hAnsiTheme="majorBidi" w:cstheme="majorBidi"/>
              </w:rPr>
            </w:pPr>
            <w:r w:rsidRPr="00684009">
              <w:rPr>
                <w:rFonts w:ascii="Comic Sans MS" w:hAnsi="Comic Sans MS"/>
                <w:b/>
                <w:bCs/>
                <w:sz w:val="20"/>
                <w:szCs w:val="20"/>
              </w:rPr>
              <w:t>Final exam</w:t>
            </w:r>
            <w:r w:rsidR="00A773D5">
              <w:rPr>
                <w:rFonts w:ascii="Comic Sans MS" w:hAnsi="Comic Sans MS"/>
                <w:b/>
                <w:bCs/>
                <w:sz w:val="20"/>
                <w:szCs w:val="20"/>
              </w:rPr>
              <w:t>s</w:t>
            </w:r>
            <w:r w:rsidRPr="00684009">
              <w:rPr>
                <w:rFonts w:ascii="Comic Sans MS" w:hAnsi="Comic Sans MS"/>
                <w:b/>
                <w:bCs/>
                <w:sz w:val="20"/>
                <w:szCs w:val="20"/>
              </w:rPr>
              <w:t>.</w:t>
            </w:r>
          </w:p>
        </w:tc>
      </w:tr>
      <w:tr w:rsidR="009C77F0" w:rsidRPr="005D2DDD" w:rsidTr="0044064B">
        <w:tc>
          <w:tcPr>
            <w:tcW w:w="446" w:type="pct"/>
            <w:tcBorders>
              <w:top w:val="dashSmallGap"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vAlign w:val="center"/>
          </w:tcPr>
          <w:p w:rsidR="009C77F0" w:rsidRPr="00DE07AD" w:rsidRDefault="00CB1F98" w:rsidP="009C77F0">
            <w:pPr>
              <w:jc w:val="lowKashida"/>
              <w:rPr>
                <w:rFonts w:asciiTheme="majorBidi" w:hAnsiTheme="majorBidi" w:cstheme="majorBidi"/>
              </w:rPr>
            </w:pPr>
            <w:r>
              <w:rPr>
                <w:rFonts w:ascii="Comic Sans MS" w:hAnsi="Comic Sans MS"/>
                <w:b/>
                <w:bCs/>
                <w:sz w:val="20"/>
                <w:szCs w:val="20"/>
              </w:rPr>
              <w:t>To co</w:t>
            </w:r>
            <w:r w:rsidR="00A2766F" w:rsidRPr="004A748D">
              <w:rPr>
                <w:rFonts w:ascii="Comic Sans MS" w:hAnsi="Comic Sans MS"/>
                <w:b/>
                <w:bCs/>
                <w:sz w:val="20"/>
                <w:szCs w:val="20"/>
              </w:rPr>
              <w:t>nstruct correct phrases, clauses,</w:t>
            </w:r>
            <w:r w:rsidR="00A2766F">
              <w:rPr>
                <w:rFonts w:ascii="Comic Sans MS" w:hAnsi="Comic Sans MS"/>
                <w:b/>
                <w:bCs/>
                <w:sz w:val="20"/>
                <w:szCs w:val="20"/>
              </w:rPr>
              <w:t xml:space="preserve"> sentences</w:t>
            </w:r>
            <w:r w:rsidR="00A2766F" w:rsidRPr="004A748D">
              <w:rPr>
                <w:rFonts w:ascii="Comic Sans MS" w:hAnsi="Comic Sans MS"/>
                <w:b/>
                <w:bCs/>
                <w:sz w:val="20"/>
                <w:szCs w:val="20"/>
              </w:rPr>
              <w:t xml:space="preserve"> gerunds, </w:t>
            </w:r>
            <w:r w:rsidR="00A2766F">
              <w:rPr>
                <w:rFonts w:ascii="Comic Sans MS" w:hAnsi="Comic Sans MS"/>
                <w:b/>
                <w:bCs/>
                <w:sz w:val="20"/>
                <w:szCs w:val="20"/>
              </w:rPr>
              <w:t xml:space="preserve">and </w:t>
            </w:r>
            <w:r w:rsidR="00A2766F" w:rsidRPr="004A748D">
              <w:rPr>
                <w:rFonts w:ascii="Comic Sans MS" w:hAnsi="Comic Sans MS"/>
                <w:b/>
                <w:bCs/>
                <w:sz w:val="20"/>
                <w:szCs w:val="20"/>
              </w:rPr>
              <w:t>infinitive</w:t>
            </w:r>
            <w:r w:rsidR="00A2766F">
              <w:rPr>
                <w:rFonts w:ascii="Comic Sans MS" w:hAnsi="Comic Sans MS"/>
                <w:b/>
                <w:bCs/>
                <w:sz w:val="20"/>
                <w:szCs w:val="20"/>
              </w:rPr>
              <w:t>s, etc</w:t>
            </w:r>
            <w:r w:rsidR="00A2766F" w:rsidRPr="004A748D">
              <w:rPr>
                <w:rFonts w:ascii="Comic Sans MS" w:hAnsi="Comic Sans MS"/>
                <w:b/>
                <w:bCs/>
                <w:sz w:val="20"/>
                <w:szCs w:val="20"/>
              </w:rPr>
              <w:t>.</w:t>
            </w:r>
          </w:p>
        </w:tc>
        <w:tc>
          <w:tcPr>
            <w:tcW w:w="1273" w:type="pct"/>
            <w:tcBorders>
              <w:top w:val="dashSmallGap" w:sz="4" w:space="0" w:color="auto"/>
              <w:bottom w:val="dashSmallGap" w:sz="4" w:space="0" w:color="auto"/>
            </w:tcBorders>
            <w:vAlign w:val="center"/>
          </w:tcPr>
          <w:p w:rsidR="009C77F0" w:rsidRPr="00DE07AD" w:rsidRDefault="00A2766F" w:rsidP="00DE0DD8">
            <w:pPr>
              <w:jc w:val="center"/>
              <w:rPr>
                <w:rFonts w:asciiTheme="majorBidi" w:hAnsiTheme="majorBidi" w:cstheme="majorBidi"/>
              </w:rPr>
            </w:pPr>
            <w:r>
              <w:rPr>
                <w:rFonts w:ascii="Comic Sans MS" w:hAnsi="Comic Sans MS"/>
                <w:b/>
                <w:bCs/>
                <w:sz w:val="20"/>
                <w:szCs w:val="20"/>
              </w:rPr>
              <w:t>Tutorial, pair and group work, task-learning activities.</w:t>
            </w:r>
          </w:p>
        </w:tc>
        <w:tc>
          <w:tcPr>
            <w:tcW w:w="1193" w:type="pct"/>
            <w:tcBorders>
              <w:top w:val="dashSmallGap" w:sz="4" w:space="0" w:color="auto"/>
              <w:bottom w:val="dashSmallGap" w:sz="4" w:space="0" w:color="auto"/>
            </w:tcBorders>
            <w:vAlign w:val="center"/>
          </w:tcPr>
          <w:p w:rsidR="00A2766F" w:rsidRDefault="009E224C" w:rsidP="00DE0DD8">
            <w:pPr>
              <w:jc w:val="center"/>
              <w:rPr>
                <w:rFonts w:ascii="Comic Sans MS" w:hAnsi="Comic Sans MS"/>
                <w:b/>
                <w:bCs/>
                <w:sz w:val="20"/>
                <w:szCs w:val="20"/>
              </w:rPr>
            </w:pPr>
            <w:r>
              <w:rPr>
                <w:rFonts w:ascii="Comic Sans MS" w:hAnsi="Comic Sans MS"/>
                <w:b/>
                <w:bCs/>
                <w:sz w:val="20"/>
                <w:szCs w:val="20"/>
              </w:rPr>
              <w:t>First midterm, Second m</w:t>
            </w:r>
            <w:r w:rsidR="00A2766F" w:rsidRPr="00684009">
              <w:rPr>
                <w:rFonts w:ascii="Comic Sans MS" w:hAnsi="Comic Sans MS"/>
                <w:b/>
                <w:bCs/>
                <w:sz w:val="20"/>
                <w:szCs w:val="20"/>
              </w:rPr>
              <w:t xml:space="preserve">idterm, </w:t>
            </w:r>
            <w:r w:rsidR="0091411C">
              <w:rPr>
                <w:rFonts w:ascii="Comic Sans MS" w:hAnsi="Comic Sans MS"/>
                <w:b/>
                <w:bCs/>
                <w:sz w:val="20"/>
                <w:szCs w:val="20"/>
              </w:rPr>
              <w:t>Continuous assessment</w:t>
            </w:r>
            <w:r w:rsidR="00A2766F">
              <w:rPr>
                <w:rFonts w:ascii="Comic Sans MS" w:hAnsi="Comic Sans MS"/>
                <w:b/>
                <w:bCs/>
                <w:sz w:val="20"/>
                <w:szCs w:val="20"/>
              </w:rPr>
              <w:t>,</w:t>
            </w:r>
          </w:p>
          <w:p w:rsidR="009C77F0" w:rsidRPr="00DE07AD" w:rsidRDefault="00A2766F" w:rsidP="00DE0DD8">
            <w:pPr>
              <w:jc w:val="center"/>
              <w:rPr>
                <w:rFonts w:asciiTheme="majorBidi" w:hAnsiTheme="majorBidi" w:cstheme="majorBidi"/>
              </w:rPr>
            </w:pPr>
            <w:r w:rsidRPr="00684009">
              <w:rPr>
                <w:rFonts w:ascii="Comic Sans MS" w:hAnsi="Comic Sans MS"/>
                <w:b/>
                <w:bCs/>
                <w:sz w:val="20"/>
                <w:szCs w:val="20"/>
              </w:rPr>
              <w:t>Final exam</w:t>
            </w:r>
            <w:r w:rsidR="00A773D5">
              <w:rPr>
                <w:rFonts w:ascii="Comic Sans MS" w:hAnsi="Comic Sans MS"/>
                <w:b/>
                <w:bCs/>
                <w:sz w:val="20"/>
                <w:szCs w:val="20"/>
              </w:rPr>
              <w:t>s</w:t>
            </w:r>
            <w:r w:rsidRPr="00684009">
              <w:rPr>
                <w:rFonts w:ascii="Comic Sans MS" w:hAnsi="Comic Sans MS"/>
                <w:b/>
                <w:bCs/>
                <w:sz w:val="20"/>
                <w:szCs w:val="20"/>
              </w:rPr>
              <w:t>.</w:t>
            </w:r>
          </w:p>
        </w:tc>
      </w:tr>
      <w:tr w:rsidR="000F18CC" w:rsidRPr="005D2DDD" w:rsidTr="0044064B">
        <w:tc>
          <w:tcPr>
            <w:tcW w:w="446" w:type="pct"/>
            <w:tcBorders>
              <w:top w:val="dashSmallGap" w:sz="4" w:space="0" w:color="auto"/>
              <w:bottom w:val="single" w:sz="8" w:space="0" w:color="auto"/>
            </w:tcBorders>
            <w:vAlign w:val="center"/>
          </w:tcPr>
          <w:p w:rsidR="000F18CC" w:rsidRPr="00DE07AD" w:rsidRDefault="000F18CC" w:rsidP="000F18CC">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rsidR="000F18CC" w:rsidRPr="00DE07AD" w:rsidRDefault="000F18CC" w:rsidP="000F18CC">
            <w:pPr>
              <w:jc w:val="lowKashida"/>
              <w:rPr>
                <w:rFonts w:asciiTheme="majorBidi" w:hAnsiTheme="majorBidi" w:cstheme="majorBidi"/>
              </w:rPr>
            </w:pPr>
            <w:r>
              <w:rPr>
                <w:rFonts w:ascii="Comic Sans MS" w:hAnsi="Comic Sans MS"/>
                <w:b/>
                <w:bCs/>
                <w:sz w:val="20"/>
                <w:szCs w:val="20"/>
              </w:rPr>
              <w:t>To perform with</w:t>
            </w:r>
            <w:r w:rsidRPr="00E2706D">
              <w:rPr>
                <w:rFonts w:ascii="Comic Sans MS" w:hAnsi="Comic Sans MS"/>
                <w:b/>
                <w:bCs/>
                <w:sz w:val="20"/>
                <w:szCs w:val="20"/>
              </w:rPr>
              <w:t xml:space="preserve"> appropriate </w:t>
            </w:r>
            <w:r>
              <w:rPr>
                <w:rFonts w:ascii="Comic Sans MS" w:hAnsi="Comic Sans MS"/>
                <w:b/>
                <w:bCs/>
                <w:sz w:val="20"/>
                <w:szCs w:val="20"/>
              </w:rPr>
              <w:t>English grammar in communicative study situations</w:t>
            </w:r>
          </w:p>
        </w:tc>
        <w:tc>
          <w:tcPr>
            <w:tcW w:w="1273" w:type="pct"/>
            <w:tcBorders>
              <w:top w:val="dashSmallGap" w:sz="4" w:space="0" w:color="auto"/>
              <w:bottom w:val="single" w:sz="8" w:space="0" w:color="auto"/>
            </w:tcBorders>
            <w:vAlign w:val="center"/>
          </w:tcPr>
          <w:p w:rsidR="000F18CC" w:rsidRDefault="000F18CC" w:rsidP="000F18CC">
            <w:pPr>
              <w:jc w:val="center"/>
              <w:rPr>
                <w:rFonts w:asciiTheme="majorBidi" w:hAnsiTheme="majorBidi" w:cstheme="majorBidi"/>
              </w:rPr>
            </w:pPr>
            <w:r>
              <w:rPr>
                <w:rFonts w:ascii="Comic Sans MS" w:hAnsi="Comic Sans MS"/>
                <w:b/>
                <w:bCs/>
                <w:sz w:val="20"/>
                <w:szCs w:val="20"/>
              </w:rPr>
              <w:t>Tutorial, role play, conversation activities</w:t>
            </w:r>
            <w:r>
              <w:rPr>
                <w:rFonts w:asciiTheme="majorBidi" w:hAnsiTheme="majorBidi" w:cstheme="majorBidi"/>
              </w:rPr>
              <w:t>,</w:t>
            </w:r>
          </w:p>
          <w:p w:rsidR="000F18CC" w:rsidRPr="00DE07AD" w:rsidRDefault="000F18CC" w:rsidP="000F18CC">
            <w:pPr>
              <w:jc w:val="center"/>
              <w:rPr>
                <w:rFonts w:asciiTheme="majorBidi" w:hAnsiTheme="majorBidi" w:cstheme="majorBidi"/>
              </w:rPr>
            </w:pPr>
            <w:r>
              <w:rPr>
                <w:rFonts w:ascii="Comic Sans MS" w:hAnsi="Comic Sans MS"/>
                <w:b/>
                <w:bCs/>
                <w:sz w:val="20"/>
                <w:szCs w:val="20"/>
              </w:rPr>
              <w:t>pr</w:t>
            </w:r>
            <w:r w:rsidRPr="00CC1DCC">
              <w:rPr>
                <w:rFonts w:ascii="Comic Sans MS" w:hAnsi="Comic Sans MS"/>
                <w:b/>
                <w:bCs/>
                <w:sz w:val="20"/>
                <w:szCs w:val="20"/>
              </w:rPr>
              <w:t xml:space="preserve">esentation </w:t>
            </w:r>
          </w:p>
        </w:tc>
        <w:tc>
          <w:tcPr>
            <w:tcW w:w="1193" w:type="pct"/>
            <w:tcBorders>
              <w:top w:val="dashSmallGap" w:sz="4" w:space="0" w:color="auto"/>
              <w:bottom w:val="single" w:sz="8" w:space="0" w:color="auto"/>
            </w:tcBorders>
            <w:vAlign w:val="center"/>
          </w:tcPr>
          <w:p w:rsidR="000F18CC" w:rsidRDefault="009E224C" w:rsidP="000F18CC">
            <w:pPr>
              <w:jc w:val="center"/>
              <w:rPr>
                <w:rFonts w:ascii="Comic Sans MS" w:hAnsi="Comic Sans MS"/>
                <w:b/>
                <w:bCs/>
                <w:sz w:val="20"/>
                <w:szCs w:val="20"/>
              </w:rPr>
            </w:pPr>
            <w:r>
              <w:rPr>
                <w:rFonts w:ascii="Comic Sans MS" w:hAnsi="Comic Sans MS"/>
                <w:b/>
                <w:bCs/>
                <w:sz w:val="20"/>
                <w:szCs w:val="20"/>
              </w:rPr>
              <w:t>First midterm, Second m</w:t>
            </w:r>
            <w:r w:rsidR="000F18CC" w:rsidRPr="00684009">
              <w:rPr>
                <w:rFonts w:ascii="Comic Sans MS" w:hAnsi="Comic Sans MS"/>
                <w:b/>
                <w:bCs/>
                <w:sz w:val="20"/>
                <w:szCs w:val="20"/>
              </w:rPr>
              <w:t xml:space="preserve">idterm, </w:t>
            </w:r>
            <w:r w:rsidR="0091411C">
              <w:rPr>
                <w:rFonts w:ascii="Comic Sans MS" w:hAnsi="Comic Sans MS"/>
                <w:b/>
                <w:bCs/>
                <w:sz w:val="20"/>
                <w:szCs w:val="20"/>
              </w:rPr>
              <w:t>Continuous assessment</w:t>
            </w:r>
            <w:r w:rsidR="000F18CC">
              <w:rPr>
                <w:rFonts w:ascii="Comic Sans MS" w:hAnsi="Comic Sans MS"/>
                <w:b/>
                <w:bCs/>
                <w:sz w:val="20"/>
                <w:szCs w:val="20"/>
              </w:rPr>
              <w:t>,</w:t>
            </w:r>
          </w:p>
          <w:p w:rsidR="000F18CC" w:rsidRPr="00DE07AD" w:rsidRDefault="000F18CC" w:rsidP="000F18CC">
            <w:pPr>
              <w:jc w:val="center"/>
              <w:rPr>
                <w:rFonts w:asciiTheme="majorBidi" w:hAnsiTheme="majorBidi" w:cstheme="majorBidi"/>
              </w:rPr>
            </w:pPr>
            <w:r w:rsidRPr="00684009">
              <w:rPr>
                <w:rFonts w:ascii="Comic Sans MS" w:hAnsi="Comic Sans MS"/>
                <w:b/>
                <w:bCs/>
                <w:sz w:val="20"/>
                <w:szCs w:val="20"/>
              </w:rPr>
              <w:t>Final exam</w:t>
            </w:r>
            <w:r w:rsidR="00A773D5">
              <w:rPr>
                <w:rFonts w:ascii="Comic Sans MS" w:hAnsi="Comic Sans MS"/>
                <w:b/>
                <w:bCs/>
                <w:sz w:val="20"/>
                <w:szCs w:val="20"/>
              </w:rPr>
              <w:t>s</w:t>
            </w:r>
            <w:r w:rsidRPr="00684009">
              <w:rPr>
                <w:rFonts w:ascii="Comic Sans MS" w:hAnsi="Comic Sans MS"/>
                <w:b/>
                <w:bCs/>
                <w:sz w:val="20"/>
                <w:szCs w:val="20"/>
              </w:rPr>
              <w:t>.</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9C77F0" w:rsidRDefault="009C77F0" w:rsidP="009C77F0">
            <w:pPr>
              <w:rPr>
                <w:b/>
                <w:bCs/>
              </w:rPr>
            </w:pPr>
            <w:r w:rsidRPr="009C77F0">
              <w:rPr>
                <w:b/>
                <w:bCs/>
              </w:rPr>
              <w:t>Competence</w:t>
            </w:r>
          </w:p>
        </w:tc>
      </w:tr>
      <w:tr w:rsidR="009C77F0" w:rsidRPr="005D2DDD" w:rsidTr="0044064B">
        <w:tc>
          <w:tcPr>
            <w:tcW w:w="446" w:type="pct"/>
            <w:tcBorders>
              <w:top w:val="single"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vAlign w:val="center"/>
          </w:tcPr>
          <w:p w:rsidR="009C77F0" w:rsidRPr="00DE07AD" w:rsidRDefault="009C77F0" w:rsidP="003E0C26">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9C77F0" w:rsidRPr="00DE07AD" w:rsidRDefault="009C77F0" w:rsidP="00CC1DCC">
            <w:pPr>
              <w:jc w:val="center"/>
              <w:rPr>
                <w:rFonts w:asciiTheme="majorBidi" w:hAnsiTheme="majorBidi" w:cstheme="majorBidi"/>
              </w:rPr>
            </w:pPr>
          </w:p>
        </w:tc>
        <w:tc>
          <w:tcPr>
            <w:tcW w:w="1193" w:type="pct"/>
            <w:tcBorders>
              <w:top w:val="single" w:sz="4" w:space="0" w:color="auto"/>
              <w:bottom w:val="dashSmallGap" w:sz="4" w:space="0" w:color="auto"/>
            </w:tcBorders>
            <w:vAlign w:val="center"/>
          </w:tcPr>
          <w:p w:rsidR="009C77F0" w:rsidRPr="00DE07AD" w:rsidRDefault="009C77F0" w:rsidP="00DE0DD8">
            <w:pPr>
              <w:jc w:val="center"/>
              <w:rPr>
                <w:rFonts w:asciiTheme="majorBidi" w:hAnsiTheme="majorBidi" w:cstheme="majorBidi"/>
              </w:rPr>
            </w:pPr>
          </w:p>
        </w:tc>
      </w:tr>
      <w:tr w:rsidR="009C77F0" w:rsidRPr="005D2DDD" w:rsidTr="0044064B">
        <w:tc>
          <w:tcPr>
            <w:tcW w:w="446" w:type="pct"/>
            <w:tcBorders>
              <w:top w:val="dashSmallGap"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vAlign w:val="center"/>
          </w:tcPr>
          <w:p w:rsidR="009C77F0" w:rsidRPr="00DE07AD" w:rsidRDefault="00CC1DCC" w:rsidP="00010DB5">
            <w:pPr>
              <w:jc w:val="lowKashida"/>
              <w:rPr>
                <w:rFonts w:asciiTheme="majorBidi" w:hAnsiTheme="majorBidi" w:cstheme="majorBidi"/>
              </w:rPr>
            </w:pPr>
            <w:r>
              <w:rPr>
                <w:rFonts w:ascii="Comic Sans MS" w:hAnsi="Comic Sans MS"/>
                <w:b/>
                <w:bCs/>
                <w:sz w:val="20"/>
                <w:szCs w:val="20"/>
              </w:rPr>
              <w:t xml:space="preserve"> </w:t>
            </w:r>
          </w:p>
        </w:tc>
        <w:tc>
          <w:tcPr>
            <w:tcW w:w="1273" w:type="pct"/>
            <w:tcBorders>
              <w:top w:val="dashSmallGap" w:sz="4" w:space="0" w:color="auto"/>
              <w:bottom w:val="dashSmallGap" w:sz="4" w:space="0" w:color="auto"/>
            </w:tcBorders>
            <w:vAlign w:val="center"/>
          </w:tcPr>
          <w:p w:rsidR="009C77F0" w:rsidRPr="00DE07AD" w:rsidRDefault="009C77F0" w:rsidP="00064DAA">
            <w:pPr>
              <w:jc w:val="center"/>
              <w:rPr>
                <w:rFonts w:asciiTheme="majorBidi" w:hAnsiTheme="majorBidi" w:cstheme="majorBidi"/>
              </w:rPr>
            </w:pPr>
          </w:p>
        </w:tc>
        <w:tc>
          <w:tcPr>
            <w:tcW w:w="1193" w:type="pct"/>
            <w:tcBorders>
              <w:top w:val="dashSmallGap" w:sz="4" w:space="0" w:color="auto"/>
              <w:bottom w:val="dashSmallGap" w:sz="4" w:space="0" w:color="auto"/>
            </w:tcBorders>
            <w:vAlign w:val="center"/>
          </w:tcPr>
          <w:p w:rsidR="009C77F0" w:rsidRPr="00DE07AD" w:rsidRDefault="000F18CC" w:rsidP="00DE0DD8">
            <w:pPr>
              <w:jc w:val="center"/>
              <w:rPr>
                <w:rFonts w:asciiTheme="majorBidi" w:hAnsiTheme="majorBidi" w:cstheme="majorBidi"/>
              </w:rPr>
            </w:pPr>
            <w:r>
              <w:rPr>
                <w:rFonts w:ascii="Comic Sans MS" w:hAnsi="Comic Sans MS"/>
                <w:b/>
                <w:bCs/>
                <w:sz w:val="20"/>
                <w:szCs w:val="20"/>
              </w:rPr>
              <w:t xml:space="preserve"> </w:t>
            </w:r>
          </w:p>
        </w:tc>
      </w:tr>
      <w:tr w:rsidR="009C77F0" w:rsidRPr="005D2DDD" w:rsidTr="0044064B">
        <w:tc>
          <w:tcPr>
            <w:tcW w:w="446" w:type="pct"/>
            <w:tcBorders>
              <w:top w:val="dashSmallGap" w:sz="4" w:space="0" w:color="auto"/>
              <w:bottom w:val="single" w:sz="12"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r>
    </w:tbl>
    <w:p w:rsidR="00E34F0F" w:rsidRDefault="009D6BCB" w:rsidP="008B5913">
      <w:pPr>
        <w:pStyle w:val="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3"/>
        <w:gridCol w:w="5412"/>
        <w:gridCol w:w="1313"/>
        <w:gridCol w:w="2190"/>
      </w:tblGrid>
      <w:tr w:rsidR="00001466" w:rsidRPr="005D2DDD" w:rsidTr="00064DAA">
        <w:trPr>
          <w:tblHeader/>
          <w:jc w:val="center"/>
        </w:trPr>
        <w:tc>
          <w:tcPr>
            <w:tcW w:w="683" w:type="dxa"/>
            <w:tcBorders>
              <w:top w:val="single" w:sz="12"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rsidTr="00064DAA">
        <w:trPr>
          <w:trHeight w:val="260"/>
          <w:jc w:val="center"/>
        </w:trPr>
        <w:tc>
          <w:tcPr>
            <w:tcW w:w="683" w:type="dxa"/>
            <w:tcBorders>
              <w:top w:val="single" w:sz="8" w:space="0" w:color="auto"/>
              <w:bottom w:val="dashSmallGap" w:sz="4" w:space="0" w:color="auto"/>
              <w:right w:val="single" w:sz="8" w:space="0" w:color="auto"/>
            </w:tcBorders>
            <w:vAlign w:val="center"/>
          </w:tcPr>
          <w:p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001466" w:rsidRPr="005E7D3D" w:rsidRDefault="005E7D3D" w:rsidP="00A773D5">
            <w:pPr>
              <w:jc w:val="center"/>
              <w:rPr>
                <w:rFonts w:ascii="Comic Sans MS" w:hAnsi="Comic Sans MS"/>
                <w:b/>
                <w:bCs/>
                <w:sz w:val="20"/>
                <w:szCs w:val="20"/>
              </w:rPr>
            </w:pPr>
            <w:r w:rsidRPr="005E7D3D">
              <w:rPr>
                <w:rFonts w:ascii="Comic Sans MS" w:hAnsi="Comic Sans MS"/>
                <w:b/>
                <w:bCs/>
                <w:sz w:val="20"/>
                <w:szCs w:val="20"/>
              </w:rPr>
              <w:t>FMT</w:t>
            </w:r>
          </w:p>
        </w:tc>
        <w:tc>
          <w:tcPr>
            <w:tcW w:w="1313" w:type="dxa"/>
            <w:tcBorders>
              <w:top w:val="single" w:sz="8" w:space="0" w:color="auto"/>
              <w:left w:val="single" w:sz="8" w:space="0" w:color="auto"/>
              <w:bottom w:val="dashSmallGap" w:sz="4" w:space="0" w:color="auto"/>
              <w:right w:val="single" w:sz="8" w:space="0" w:color="auto"/>
            </w:tcBorders>
          </w:tcPr>
          <w:p w:rsidR="00001466"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6</w:t>
            </w:r>
          </w:p>
        </w:tc>
        <w:tc>
          <w:tcPr>
            <w:tcW w:w="2190" w:type="dxa"/>
            <w:tcBorders>
              <w:top w:val="single" w:sz="8" w:space="0" w:color="auto"/>
              <w:left w:val="single" w:sz="8" w:space="0" w:color="auto"/>
              <w:bottom w:val="dashSmallGap" w:sz="4" w:space="0" w:color="auto"/>
            </w:tcBorders>
          </w:tcPr>
          <w:p w:rsidR="00001466"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20</w:t>
            </w: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A773D5">
            <w:pPr>
              <w:jc w:val="center"/>
              <w:rPr>
                <w:rFonts w:ascii="Comic Sans MS" w:hAnsi="Comic Sans MS"/>
                <w:b/>
                <w:bCs/>
                <w:sz w:val="20"/>
                <w:szCs w:val="20"/>
              </w:rPr>
            </w:pPr>
            <w:r w:rsidRPr="005E7D3D">
              <w:rPr>
                <w:rFonts w:ascii="Comic Sans MS" w:hAnsi="Comic Sans MS"/>
                <w:b/>
                <w:bCs/>
                <w:sz w:val="20"/>
                <w:szCs w:val="20"/>
              </w:rPr>
              <w:t>SMT</w:t>
            </w: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11</w:t>
            </w: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20</w:t>
            </w: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91411C" w:rsidP="0091411C">
            <w:pPr>
              <w:jc w:val="center"/>
              <w:rPr>
                <w:rFonts w:ascii="Comic Sans MS" w:hAnsi="Comic Sans MS"/>
                <w:b/>
                <w:bCs/>
                <w:sz w:val="20"/>
                <w:szCs w:val="20"/>
              </w:rPr>
            </w:pPr>
            <w:r>
              <w:rPr>
                <w:rFonts w:ascii="Comic Sans MS" w:hAnsi="Comic Sans MS"/>
                <w:b/>
                <w:bCs/>
                <w:sz w:val="20"/>
                <w:szCs w:val="20"/>
              </w:rPr>
              <w:t xml:space="preserve">Continuous </w:t>
            </w:r>
            <w:r w:rsidR="00266625">
              <w:rPr>
                <w:rFonts w:ascii="Comic Sans MS" w:hAnsi="Comic Sans MS"/>
                <w:b/>
                <w:bCs/>
                <w:sz w:val="20"/>
                <w:szCs w:val="20"/>
              </w:rPr>
              <w:t>Assessment</w:t>
            </w: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91411C" w:rsidP="005E7D3D">
            <w:pPr>
              <w:jc w:val="center"/>
              <w:rPr>
                <w:rFonts w:ascii="Comic Sans MS" w:hAnsi="Comic Sans MS"/>
                <w:b/>
                <w:bCs/>
                <w:sz w:val="20"/>
                <w:szCs w:val="20"/>
              </w:rPr>
            </w:pPr>
            <w:r>
              <w:rPr>
                <w:rFonts w:ascii="Comic Sans MS" w:hAnsi="Comic Sans MS"/>
                <w:b/>
                <w:bCs/>
                <w:sz w:val="20"/>
                <w:szCs w:val="20"/>
              </w:rPr>
              <w:t>1-15</w:t>
            </w: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10</w:t>
            </w: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FINAL EXAMS</w:t>
            </w: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6968F6">
            <w:pPr>
              <w:jc w:val="center"/>
              <w:rPr>
                <w:rFonts w:ascii="Comic Sans MS" w:hAnsi="Comic Sans MS"/>
                <w:b/>
                <w:bCs/>
                <w:sz w:val="20"/>
                <w:szCs w:val="20"/>
              </w:rPr>
            </w:pPr>
            <w:r w:rsidRPr="005E7D3D">
              <w:rPr>
                <w:rFonts w:ascii="Comic Sans MS" w:hAnsi="Comic Sans MS"/>
                <w:b/>
                <w:bCs/>
                <w:sz w:val="20"/>
                <w:szCs w:val="20"/>
              </w:rPr>
              <w:t>1</w:t>
            </w:r>
            <w:r w:rsidR="006968F6">
              <w:rPr>
                <w:rFonts w:ascii="Comic Sans MS" w:hAnsi="Comic Sans MS"/>
                <w:b/>
                <w:bCs/>
                <w:sz w:val="20"/>
                <w:szCs w:val="20"/>
              </w:rPr>
              <w:t>6</w:t>
            </w:r>
            <w:r w:rsidR="009E224C">
              <w:rPr>
                <w:rFonts w:ascii="Comic Sans MS" w:hAnsi="Comic Sans MS"/>
                <w:b/>
                <w:bCs/>
                <w:sz w:val="20"/>
                <w:szCs w:val="20"/>
              </w:rPr>
              <w:t>-</w:t>
            </w:r>
            <w:r w:rsidRPr="005E7D3D">
              <w:rPr>
                <w:rFonts w:ascii="Comic Sans MS" w:hAnsi="Comic Sans MS"/>
                <w:b/>
                <w:bCs/>
                <w:sz w:val="20"/>
                <w:szCs w:val="20"/>
              </w:rPr>
              <w:t>1</w:t>
            </w:r>
            <w:r w:rsidR="006968F6">
              <w:rPr>
                <w:rFonts w:ascii="Comic Sans MS" w:hAnsi="Comic Sans MS"/>
                <w:b/>
                <w:bCs/>
                <w:sz w:val="20"/>
                <w:szCs w:val="20"/>
              </w:rPr>
              <w:t>7</w:t>
            </w:r>
            <w:r w:rsidR="009E224C">
              <w:rPr>
                <w:rFonts w:ascii="Comic Sans MS" w:hAnsi="Comic Sans MS"/>
                <w:b/>
                <w:bCs/>
                <w:sz w:val="20"/>
                <w:szCs w:val="20"/>
              </w:rPr>
              <w:t>-</w:t>
            </w:r>
            <w:r w:rsidRPr="005E7D3D">
              <w:rPr>
                <w:rFonts w:ascii="Comic Sans MS" w:hAnsi="Comic Sans MS"/>
                <w:b/>
                <w:bCs/>
                <w:sz w:val="20"/>
                <w:szCs w:val="20"/>
              </w:rPr>
              <w:t>1</w:t>
            </w:r>
            <w:r w:rsidR="006968F6">
              <w:rPr>
                <w:rFonts w:ascii="Comic Sans MS" w:hAnsi="Comic Sans MS"/>
                <w:b/>
                <w:bCs/>
                <w:sz w:val="20"/>
                <w:szCs w:val="20"/>
              </w:rPr>
              <w:t>8</w:t>
            </w: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r w:rsidRPr="005E7D3D">
              <w:rPr>
                <w:rFonts w:ascii="Comic Sans MS" w:hAnsi="Comic Sans MS"/>
                <w:b/>
                <w:bCs/>
                <w:sz w:val="20"/>
                <w:szCs w:val="20"/>
              </w:rPr>
              <w:t>50</w:t>
            </w: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p>
        </w:tc>
      </w:tr>
      <w:tr w:rsidR="005E7D3D" w:rsidRPr="005D2DDD" w:rsidTr="00064DAA">
        <w:trPr>
          <w:trHeight w:val="260"/>
          <w:jc w:val="center"/>
        </w:trPr>
        <w:tc>
          <w:tcPr>
            <w:tcW w:w="683" w:type="dxa"/>
            <w:tcBorders>
              <w:top w:val="dashSmallGap" w:sz="4" w:space="0" w:color="auto"/>
              <w:bottom w:val="dashSmallGap" w:sz="4"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1313" w:type="dxa"/>
            <w:tcBorders>
              <w:top w:val="dashSmallGap" w:sz="4" w:space="0" w:color="auto"/>
              <w:left w:val="single" w:sz="8" w:space="0" w:color="auto"/>
              <w:bottom w:val="dashSmallGap" w:sz="4" w:space="0" w:color="auto"/>
              <w:right w:val="single" w:sz="8" w:space="0" w:color="auto"/>
            </w:tcBorders>
          </w:tcPr>
          <w:p w:rsidR="005E7D3D" w:rsidRPr="005E7D3D" w:rsidRDefault="005E7D3D" w:rsidP="005E7D3D">
            <w:pPr>
              <w:jc w:val="center"/>
              <w:rPr>
                <w:rFonts w:ascii="Comic Sans MS" w:hAnsi="Comic Sans MS"/>
                <w:b/>
                <w:bCs/>
                <w:sz w:val="20"/>
                <w:szCs w:val="20"/>
              </w:rPr>
            </w:pPr>
          </w:p>
        </w:tc>
        <w:tc>
          <w:tcPr>
            <w:tcW w:w="2190" w:type="dxa"/>
            <w:tcBorders>
              <w:top w:val="dashSmallGap" w:sz="4" w:space="0" w:color="auto"/>
              <w:left w:val="single" w:sz="8" w:space="0" w:color="auto"/>
              <w:bottom w:val="dashSmallGap" w:sz="4" w:space="0" w:color="auto"/>
            </w:tcBorders>
          </w:tcPr>
          <w:p w:rsidR="005E7D3D" w:rsidRPr="005E7D3D" w:rsidRDefault="005E7D3D" w:rsidP="005E7D3D">
            <w:pPr>
              <w:jc w:val="center"/>
              <w:rPr>
                <w:rFonts w:ascii="Comic Sans MS" w:hAnsi="Comic Sans MS"/>
                <w:b/>
                <w:bCs/>
                <w:sz w:val="20"/>
                <w:szCs w:val="20"/>
              </w:rPr>
            </w:pPr>
          </w:p>
        </w:tc>
      </w:tr>
      <w:tr w:rsidR="005E7D3D" w:rsidRPr="005D2DDD" w:rsidTr="00064DAA">
        <w:trPr>
          <w:trHeight w:val="260"/>
          <w:jc w:val="center"/>
        </w:trPr>
        <w:tc>
          <w:tcPr>
            <w:tcW w:w="683" w:type="dxa"/>
            <w:tcBorders>
              <w:top w:val="dashSmallGap" w:sz="4" w:space="0" w:color="auto"/>
              <w:bottom w:val="single" w:sz="12" w:space="0" w:color="auto"/>
              <w:right w:val="single" w:sz="8" w:space="0" w:color="auto"/>
            </w:tcBorders>
            <w:vAlign w:val="center"/>
          </w:tcPr>
          <w:p w:rsidR="005E7D3D" w:rsidRPr="009D1E6C" w:rsidRDefault="005E7D3D"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rsidR="005E7D3D" w:rsidRPr="00DE07AD" w:rsidRDefault="005E7D3D"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rsidR="005E7D3D" w:rsidRPr="00DE07AD" w:rsidRDefault="005E7D3D"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5E7D3D" w:rsidRPr="00DE07AD" w:rsidRDefault="005E7D3D" w:rsidP="00001466">
            <w:pPr>
              <w:bidi/>
              <w:jc w:val="lowKashida"/>
              <w:rPr>
                <w:rFonts w:asciiTheme="majorBidi" w:hAnsiTheme="majorBidi" w:cstheme="majorBidi"/>
              </w:rPr>
            </w:pP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BC0F44" w:rsidRDefault="00BC0F44" w:rsidP="008B5913">
      <w:pPr>
        <w:rPr>
          <w:i/>
          <w:iCs/>
          <w:sz w:val="18"/>
          <w:szCs w:val="18"/>
        </w:rPr>
      </w:pPr>
    </w:p>
    <w:p w:rsidR="00417BF7" w:rsidRPr="00D74CBE" w:rsidRDefault="00245E1B" w:rsidP="008B5913">
      <w:pPr>
        <w:pStyle w:val="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2"/>
    </w:p>
    <w:tbl>
      <w:tblPr>
        <w:tblStyle w:val="af0"/>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5E7D3D" w:rsidRDefault="008F5880" w:rsidP="005E7D3D">
            <w:pPr>
              <w:jc w:val="center"/>
              <w:rPr>
                <w:rFonts w:ascii="Comic Sans MS" w:hAnsi="Comic Sans MS"/>
                <w:b/>
                <w:bCs/>
                <w:sz w:val="20"/>
                <w:szCs w:val="20"/>
              </w:rPr>
            </w:pPr>
            <w:r w:rsidRPr="005E7D3D">
              <w:rPr>
                <w:rFonts w:ascii="Comic Sans MS" w:hAnsi="Comic Sans MS"/>
                <w:b/>
                <w:bCs/>
                <w:sz w:val="20"/>
                <w:szCs w:val="20"/>
              </w:rPr>
              <w:t>Arrangements for availability of faculty and teaching staff for individual student consultations and academic advice</w:t>
            </w:r>
            <w:r w:rsidR="002368A8">
              <w:rPr>
                <w:rFonts w:ascii="Comic Sans MS" w:hAnsi="Comic Sans MS"/>
                <w:b/>
                <w:bCs/>
                <w:sz w:val="20"/>
                <w:szCs w:val="20"/>
              </w:rPr>
              <w:t xml:space="preserve"> (office hours)</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5922AF" w:rsidP="008B5913">
            <w:pPr>
              <w:spacing w:line="276" w:lineRule="auto"/>
            </w:pP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8B5913">
      <w:pPr>
        <w:pStyle w:val="1"/>
        <w:rPr>
          <w:rFonts w:asciiTheme="majorBidi" w:hAnsiTheme="majorBidi" w:cstheme="majorBidi"/>
          <w:color w:val="C00000"/>
          <w:sz w:val="28"/>
          <w:szCs w:val="20"/>
          <w:lang w:bidi="ar-EG"/>
        </w:rPr>
      </w:pPr>
      <w:bookmarkStart w:id="13"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rsidR="00B85E99" w:rsidRDefault="00B85E99" w:rsidP="008B5913">
      <w:pPr>
        <w:rPr>
          <w:b/>
          <w:bCs/>
          <w:color w:val="C00000"/>
          <w:sz w:val="32"/>
          <w:szCs w:val="32"/>
        </w:rPr>
      </w:pPr>
    </w:p>
    <w:p w:rsidR="001B5102" w:rsidRDefault="00B85E99" w:rsidP="008B5913">
      <w:pPr>
        <w:pStyle w:val="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lastRenderedPageBreak/>
        <w:t>1.Learning Resources</w:t>
      </w:r>
      <w:bookmarkEnd w:id="14"/>
    </w:p>
    <w:tbl>
      <w:tblPr>
        <w:tblStyle w:val="af0"/>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DE0DD8">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1B5102" w:rsidRPr="00DE0DD8" w:rsidRDefault="00DE0DD8" w:rsidP="00DE0DD8">
            <w:pPr>
              <w:pStyle w:val="af"/>
              <w:numPr>
                <w:ilvl w:val="0"/>
                <w:numId w:val="162"/>
              </w:numPr>
              <w:ind w:right="43"/>
            </w:pPr>
            <w:r w:rsidRPr="00DE0DD8">
              <w:rPr>
                <w:rFonts w:ascii="Comic Sans MS" w:hAnsi="Comic Sans MS"/>
                <w:b/>
                <w:bCs/>
                <w:i/>
                <w:iCs/>
                <w:sz w:val="20"/>
                <w:szCs w:val="20"/>
              </w:rPr>
              <w:t>Interactions 1 Grammar</w:t>
            </w:r>
            <w:r w:rsidRPr="00DE0DD8">
              <w:rPr>
                <w:rFonts w:ascii="Comic Sans MS" w:hAnsi="Comic Sans MS"/>
                <w:b/>
                <w:bCs/>
                <w:sz w:val="20"/>
                <w:szCs w:val="20"/>
              </w:rPr>
              <w:t>, Diamond Edition, 2012, by Elaine Kirn &amp; Darcy Jack</w:t>
            </w:r>
          </w:p>
        </w:tc>
      </w:tr>
      <w:tr w:rsidR="001B5102" w:rsidRPr="005D2DDD" w:rsidTr="001B5102">
        <w:trPr>
          <w:trHeight w:val="736"/>
        </w:trPr>
        <w:tc>
          <w:tcPr>
            <w:tcW w:w="2603" w:type="dxa"/>
            <w:shd w:val="clear" w:color="auto" w:fill="EAF1DD" w:themeFill="accent3"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rsidR="00DE0DD8" w:rsidRPr="000F18CC" w:rsidRDefault="00DD7269" w:rsidP="00DE0DD8">
            <w:pPr>
              <w:pStyle w:val="af"/>
              <w:widowControl w:val="0"/>
              <w:numPr>
                <w:ilvl w:val="0"/>
                <w:numId w:val="161"/>
              </w:numPr>
              <w:spacing w:line="268" w:lineRule="exact"/>
            </w:pPr>
            <w:hyperlink r:id="rId11" w:history="1">
              <w:r w:rsidR="00DE0DD8" w:rsidRPr="000F18CC">
                <w:rPr>
                  <w:color w:val="0563C1"/>
                </w:rPr>
                <w:t>http://www.paradigmdev.eu/mosiac_fog/index.html</w:t>
              </w:r>
            </w:hyperlink>
          </w:p>
          <w:p w:rsidR="001B5102" w:rsidRPr="00DE0DD8" w:rsidRDefault="00DE0DD8" w:rsidP="00DE0DD8">
            <w:pPr>
              <w:pStyle w:val="af"/>
              <w:numPr>
                <w:ilvl w:val="0"/>
                <w:numId w:val="161"/>
              </w:numPr>
              <w:ind w:right="43"/>
              <w:jc w:val="both"/>
              <w:rPr>
                <w:rFonts w:ascii="Comic Sans MS" w:hAnsi="Comic Sans MS"/>
                <w:b/>
                <w:bCs/>
                <w:sz w:val="22"/>
                <w:szCs w:val="22"/>
              </w:rPr>
            </w:pPr>
            <w:r w:rsidRPr="005E7D3D">
              <w:rPr>
                <w:rFonts w:ascii="Comic Sans MS" w:hAnsi="Comic Sans MS"/>
                <w:b/>
                <w:bCs/>
                <w:sz w:val="20"/>
                <w:szCs w:val="20"/>
              </w:rPr>
              <w:t>Oxford Advanced Learner’s Dictionary – A. S. Hornby</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DE0DD8" w:rsidRDefault="00DD7269" w:rsidP="000F18CC">
            <w:pPr>
              <w:pStyle w:val="af"/>
              <w:widowControl w:val="0"/>
              <w:numPr>
                <w:ilvl w:val="0"/>
                <w:numId w:val="163"/>
              </w:numPr>
              <w:spacing w:line="268" w:lineRule="exact"/>
            </w:pPr>
            <w:hyperlink r:id="rId12" w:history="1">
              <w:r w:rsidR="00DE0DD8" w:rsidRPr="000F18CC">
                <w:t>https://www.youtube.com/watch?v=AVYfyTvc9KY</w:t>
              </w:r>
            </w:hyperlink>
          </w:p>
          <w:p w:rsidR="00DE0DD8" w:rsidRPr="000F18CC" w:rsidRDefault="00DD7269" w:rsidP="000F18CC">
            <w:pPr>
              <w:pStyle w:val="af"/>
              <w:widowControl w:val="0"/>
              <w:numPr>
                <w:ilvl w:val="0"/>
                <w:numId w:val="163"/>
              </w:numPr>
              <w:spacing w:line="268" w:lineRule="exact"/>
            </w:pPr>
            <w:hyperlink r:id="rId13" w:history="1">
              <w:r w:rsidR="00DE0DD8" w:rsidRPr="000F18CC">
                <w:t>https://www.youtube.com/user/ShawEducation/videos</w:t>
              </w:r>
            </w:hyperlink>
          </w:p>
          <w:p w:rsidR="001B5102" w:rsidRPr="00E115D6" w:rsidRDefault="00DD7269" w:rsidP="000F18CC">
            <w:pPr>
              <w:pStyle w:val="af"/>
              <w:widowControl w:val="0"/>
              <w:numPr>
                <w:ilvl w:val="0"/>
                <w:numId w:val="163"/>
              </w:numPr>
              <w:spacing w:line="268" w:lineRule="exact"/>
              <w:rPr>
                <w:rFonts w:asciiTheme="majorBidi" w:hAnsiTheme="majorBidi" w:cstheme="majorBidi"/>
              </w:rPr>
            </w:pPr>
            <w:hyperlink r:id="rId14" w:history="1">
              <w:r w:rsidR="00DE0DD8" w:rsidRPr="000F18CC">
                <w:t>https://www.youtube.com/channel/UC_OskgZBoS4dAnVUgJVexcw</w:t>
              </w:r>
            </w:hyperlink>
          </w:p>
        </w:tc>
      </w:tr>
      <w:tr w:rsidR="001B5102" w:rsidRPr="005D2DDD" w:rsidTr="001B5102">
        <w:trPr>
          <w:trHeight w:val="736"/>
        </w:trPr>
        <w:tc>
          <w:tcPr>
            <w:tcW w:w="2603" w:type="dxa"/>
            <w:shd w:val="clear" w:color="auto" w:fill="EAF1DD" w:themeFill="accent3"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rsidR="00DE0DD8" w:rsidRPr="000F18CC" w:rsidRDefault="00DD7269" w:rsidP="00DE0DD8">
            <w:pPr>
              <w:pStyle w:val="af"/>
              <w:widowControl w:val="0"/>
              <w:numPr>
                <w:ilvl w:val="0"/>
                <w:numId w:val="163"/>
              </w:numPr>
              <w:spacing w:line="268" w:lineRule="exact"/>
              <w:rPr>
                <w:u w:val="single"/>
              </w:rPr>
            </w:pPr>
            <w:hyperlink r:id="rId15" w:history="1">
              <w:r w:rsidR="00DE0DD8" w:rsidRPr="000F18CC">
                <w:rPr>
                  <w:color w:val="0563C1"/>
                  <w:u w:val="single"/>
                </w:rPr>
                <w:t>http://highered.mheducation.com/sites/0072330155/student_view0/index.html</w:t>
              </w:r>
            </w:hyperlink>
          </w:p>
        </w:tc>
      </w:tr>
    </w:tbl>
    <w:p w:rsidR="001B5102" w:rsidRDefault="001B5102" w:rsidP="008B5913">
      <w:pPr>
        <w:pStyle w:val="2"/>
        <w:jc w:val="left"/>
        <w:rPr>
          <w:rFonts w:asciiTheme="majorBidi" w:hAnsiTheme="majorBidi" w:cstheme="majorBidi"/>
          <w:sz w:val="26"/>
          <w:szCs w:val="26"/>
        </w:rPr>
      </w:pPr>
    </w:p>
    <w:p w:rsidR="00014DE6" w:rsidRDefault="00B85E99" w:rsidP="008B5913">
      <w:pPr>
        <w:pStyle w:val="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af0"/>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F24884">
        <w:trPr>
          <w:trHeight w:val="439"/>
          <w:tblHeader/>
        </w:trPr>
        <w:tc>
          <w:tcPr>
            <w:tcW w:w="3840"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DE0DD8" w:rsidRPr="005E7D3D" w:rsidRDefault="007D7E48" w:rsidP="005E7D3D">
            <w:pPr>
              <w:jc w:val="center"/>
              <w:rPr>
                <w:rFonts w:ascii="Comic Sans MS" w:hAnsi="Comic Sans MS"/>
                <w:b/>
                <w:bCs/>
                <w:sz w:val="20"/>
                <w:szCs w:val="20"/>
              </w:rPr>
            </w:pPr>
            <w:r w:rsidRPr="005E7D3D">
              <w:rPr>
                <w:rFonts w:ascii="Comic Sans MS" w:hAnsi="Comic Sans MS"/>
                <w:b/>
                <w:bCs/>
                <w:sz w:val="20"/>
                <w:szCs w:val="20"/>
              </w:rPr>
              <w:t>Available</w:t>
            </w:r>
            <w:r w:rsidR="00DE0DD8" w:rsidRPr="005E7D3D">
              <w:rPr>
                <w:rFonts w:ascii="Comic Sans MS" w:hAnsi="Comic Sans MS"/>
                <w:b/>
                <w:bCs/>
                <w:sz w:val="20"/>
                <w:szCs w:val="20"/>
              </w:rPr>
              <w:t xml:space="preserve"> </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931E5" w:rsidRPr="005E7D3D" w:rsidRDefault="004B55CB" w:rsidP="005E7D3D">
            <w:pPr>
              <w:jc w:val="center"/>
              <w:rPr>
                <w:rFonts w:ascii="Comic Sans MS" w:hAnsi="Comic Sans MS"/>
                <w:b/>
                <w:bCs/>
                <w:sz w:val="20"/>
                <w:szCs w:val="20"/>
              </w:rPr>
            </w:pPr>
            <w:r w:rsidRPr="005E7D3D">
              <w:rPr>
                <w:rFonts w:ascii="Comic Sans MS" w:hAnsi="Comic Sans MS"/>
                <w:b/>
                <w:bCs/>
                <w:sz w:val="20"/>
                <w:szCs w:val="20"/>
              </w:rPr>
              <w:t>Data show</w:t>
            </w:r>
            <w:r w:rsidR="007931E5" w:rsidRPr="005E7D3D">
              <w:rPr>
                <w:rFonts w:ascii="Comic Sans MS" w:hAnsi="Comic Sans MS"/>
                <w:b/>
                <w:bCs/>
                <w:sz w:val="20"/>
                <w:szCs w:val="20"/>
              </w:rPr>
              <w:t xml:space="preserve"> </w:t>
            </w:r>
            <w:r w:rsidR="002368A8">
              <w:rPr>
                <w:rFonts w:ascii="Comic Sans MS" w:hAnsi="Comic Sans MS"/>
                <w:b/>
                <w:bCs/>
                <w:sz w:val="20"/>
                <w:szCs w:val="20"/>
              </w:rPr>
              <w:t>required</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F24884" w:rsidRPr="005E7D3D" w:rsidRDefault="007931E5" w:rsidP="005E7D3D">
            <w:pPr>
              <w:jc w:val="center"/>
              <w:rPr>
                <w:rFonts w:ascii="Comic Sans MS" w:hAnsi="Comic Sans MS"/>
                <w:b/>
                <w:bCs/>
                <w:sz w:val="20"/>
                <w:szCs w:val="20"/>
              </w:rPr>
            </w:pPr>
            <w:r w:rsidRPr="005E7D3D">
              <w:rPr>
                <w:rFonts w:ascii="Comic Sans MS" w:hAnsi="Comic Sans MS"/>
                <w:b/>
                <w:bCs/>
                <w:sz w:val="20"/>
                <w:szCs w:val="20"/>
              </w:rPr>
              <w:t xml:space="preserve">Laptop </w:t>
            </w:r>
            <w:r w:rsidR="002368A8">
              <w:rPr>
                <w:rFonts w:ascii="Comic Sans MS" w:hAnsi="Comic Sans MS"/>
                <w:b/>
                <w:bCs/>
                <w:sz w:val="20"/>
                <w:szCs w:val="20"/>
              </w:rPr>
              <w:t>required</w:t>
            </w:r>
          </w:p>
        </w:tc>
      </w:tr>
    </w:tbl>
    <w:p w:rsidR="001B5102" w:rsidRDefault="001B5102" w:rsidP="001B5102"/>
    <w:p w:rsidR="00F24884" w:rsidRPr="00C87F43" w:rsidRDefault="00245E1B" w:rsidP="00C87F43">
      <w:pPr>
        <w:pStyle w:val="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af0"/>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F24884" w:rsidRPr="00BA5C4B" w:rsidRDefault="004800C0" w:rsidP="00BA5C4B">
            <w:pPr>
              <w:jc w:val="center"/>
              <w:rPr>
                <w:rFonts w:ascii="Comic Sans MS" w:hAnsi="Comic Sans MS" w:cstheme="majorBidi"/>
                <w:b/>
                <w:bCs/>
                <w:sz w:val="20"/>
                <w:szCs w:val="20"/>
              </w:rPr>
            </w:pPr>
            <w:r>
              <w:rPr>
                <w:rFonts w:ascii="Comic Sans MS" w:hAnsi="Comic Sans MS" w:cstheme="majorBidi"/>
                <w:b/>
                <w:bCs/>
                <w:sz w:val="20"/>
                <w:szCs w:val="20"/>
              </w:rPr>
              <w:t>Effectiveness of teaching and assessment</w:t>
            </w:r>
          </w:p>
        </w:tc>
        <w:tc>
          <w:tcPr>
            <w:tcW w:w="1707" w:type="pct"/>
            <w:tcBorders>
              <w:top w:val="single" w:sz="8" w:space="0" w:color="auto"/>
              <w:left w:val="single" w:sz="8" w:space="0" w:color="auto"/>
              <w:bottom w:val="dashSmallGap" w:sz="4" w:space="0" w:color="auto"/>
              <w:right w:val="single" w:sz="8" w:space="0" w:color="auto"/>
            </w:tcBorders>
            <w:vAlign w:val="center"/>
          </w:tcPr>
          <w:p w:rsidR="00F24884" w:rsidRPr="00BA5C4B" w:rsidRDefault="004800C0" w:rsidP="00BA5C4B">
            <w:pPr>
              <w:jc w:val="center"/>
              <w:rPr>
                <w:rFonts w:ascii="Comic Sans MS" w:hAnsi="Comic Sans MS" w:cstheme="majorBidi"/>
                <w:b/>
                <w:bCs/>
                <w:sz w:val="20"/>
                <w:szCs w:val="20"/>
                <w:rtl/>
              </w:rPr>
            </w:pPr>
            <w:r>
              <w:rPr>
                <w:rFonts w:ascii="Comic Sans MS" w:hAnsi="Comic Sans MS" w:cstheme="majorBidi"/>
                <w:b/>
                <w:bCs/>
                <w:sz w:val="20"/>
                <w:szCs w:val="20"/>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F24884" w:rsidRPr="00BA5C4B" w:rsidRDefault="004800C0" w:rsidP="004800C0">
            <w:pPr>
              <w:jc w:val="center"/>
              <w:rPr>
                <w:rFonts w:ascii="Comic Sans MS" w:hAnsi="Comic Sans MS" w:cstheme="majorBidi"/>
                <w:b/>
                <w:bCs/>
                <w:sz w:val="20"/>
                <w:szCs w:val="20"/>
                <w:rtl/>
              </w:rPr>
            </w:pPr>
            <w:r>
              <w:rPr>
                <w:rFonts w:ascii="Comic Sans MS" w:hAnsi="Comic Sans MS" w:cstheme="majorBidi"/>
                <w:b/>
                <w:bCs/>
                <w:sz w:val="20"/>
                <w:szCs w:val="20"/>
              </w:rPr>
              <w:t>Direct: Questionnaire</w:t>
            </w:r>
          </w:p>
        </w:tc>
      </w:tr>
      <w:tr w:rsidR="004800C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800C0" w:rsidRPr="00BA5C4B" w:rsidRDefault="004800C0" w:rsidP="000F18CC">
            <w:pPr>
              <w:jc w:val="center"/>
              <w:rPr>
                <w:rFonts w:ascii="Comic Sans MS" w:hAnsi="Comic Sans MS" w:cstheme="majorBidi"/>
                <w:b/>
                <w:bCs/>
                <w:sz w:val="20"/>
                <w:szCs w:val="20"/>
              </w:rPr>
            </w:pPr>
            <w:r w:rsidRPr="00BA5C4B">
              <w:rPr>
                <w:rFonts w:ascii="Comic Sans MS" w:hAnsi="Comic Sans MS" w:cstheme="majorBidi"/>
                <w:b/>
                <w:bCs/>
                <w:sz w:val="20"/>
                <w:szCs w:val="20"/>
              </w:rPr>
              <w:t>Question paper review: FMT, SMT, FE</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800C0" w:rsidRPr="00BA5C4B" w:rsidRDefault="004800C0" w:rsidP="000F18CC">
            <w:pPr>
              <w:jc w:val="center"/>
              <w:rPr>
                <w:rFonts w:ascii="Comic Sans MS" w:hAnsi="Comic Sans MS" w:cstheme="majorBidi"/>
                <w:b/>
                <w:bCs/>
                <w:sz w:val="20"/>
                <w:szCs w:val="20"/>
                <w:rtl/>
              </w:rPr>
            </w:pPr>
            <w:r>
              <w:rPr>
                <w:rFonts w:ascii="Comic Sans MS" w:hAnsi="Comic Sans MS" w:cstheme="majorBidi"/>
                <w:b/>
                <w:bCs/>
                <w:sz w:val="20"/>
                <w:szCs w:val="20"/>
              </w:rPr>
              <w:t xml:space="preserve"> </w:t>
            </w:r>
            <w:r w:rsidR="000F18CC">
              <w:rPr>
                <w:rFonts w:ascii="Comic Sans MS" w:hAnsi="Comic Sans MS" w:cstheme="majorBidi"/>
                <w:b/>
                <w:bCs/>
                <w:sz w:val="20"/>
                <w:szCs w:val="20"/>
              </w:rPr>
              <w:t>Exam committee, c</w:t>
            </w:r>
            <w:r w:rsidRPr="00BA5C4B">
              <w:rPr>
                <w:rFonts w:ascii="Comic Sans MS" w:hAnsi="Comic Sans MS" w:cstheme="majorBidi"/>
                <w:b/>
                <w:bCs/>
                <w:sz w:val="20"/>
                <w:szCs w:val="20"/>
              </w:rPr>
              <w:t>ourse supervisor</w:t>
            </w:r>
            <w:r w:rsidR="000F18CC">
              <w:rPr>
                <w:rFonts w:ascii="Comic Sans MS" w:hAnsi="Comic Sans MS" w:cstheme="majorBidi"/>
                <w:b/>
                <w:bCs/>
                <w:sz w:val="20"/>
                <w:szCs w:val="20"/>
              </w:rPr>
              <w:t xml:space="preserve"> and</w:t>
            </w:r>
            <w:r>
              <w:rPr>
                <w:rFonts w:ascii="Comic Sans MS" w:hAnsi="Comic Sans MS" w:cstheme="majorBidi"/>
                <w:b/>
                <w:bCs/>
                <w:sz w:val="20"/>
                <w:szCs w:val="20"/>
              </w:rPr>
              <w:t xml:space="preserve"> two nominated teaching staff members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800C0" w:rsidRPr="00BA5C4B" w:rsidRDefault="004800C0" w:rsidP="000F18CC">
            <w:pPr>
              <w:jc w:val="center"/>
              <w:rPr>
                <w:rFonts w:ascii="Comic Sans MS" w:hAnsi="Comic Sans MS" w:cstheme="majorBidi"/>
                <w:b/>
                <w:bCs/>
                <w:sz w:val="20"/>
                <w:szCs w:val="20"/>
                <w:rtl/>
              </w:rPr>
            </w:pPr>
            <w:r>
              <w:rPr>
                <w:rFonts w:ascii="Comic Sans MS" w:hAnsi="Comic Sans MS" w:cstheme="majorBidi"/>
                <w:b/>
                <w:bCs/>
                <w:sz w:val="20"/>
                <w:szCs w:val="20"/>
              </w:rPr>
              <w:t>Direct: Checklist</w:t>
            </w: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A1573B">
      <w:pPr>
        <w:pStyle w:val="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af0"/>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68057F" w:rsidRDefault="005B5C76" w:rsidP="005B5C76">
            <w:pPr>
              <w:bidi/>
              <w:jc w:val="right"/>
              <w:rPr>
                <w:rFonts w:asciiTheme="majorBidi" w:hAnsiTheme="majorBidi" w:cstheme="majorBidi"/>
                <w:b/>
                <w:bCs/>
              </w:rPr>
            </w:pPr>
            <w:r w:rsidRPr="0068057F">
              <w:rPr>
                <w:rFonts w:asciiTheme="majorBidi" w:hAnsiTheme="majorBidi" w:cstheme="majorBidi"/>
                <w:b/>
                <w:bCs/>
              </w:rPr>
              <w:t>Department Council</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85360E" w:rsidRDefault="0085360E" w:rsidP="0085360E">
            <w:pPr>
              <w:jc w:val="lowKashida"/>
              <w:rPr>
                <w:rFonts w:asciiTheme="majorBidi" w:hAnsiTheme="majorBidi" w:cstheme="majorBidi"/>
                <w:b/>
                <w:bCs/>
              </w:rPr>
            </w:pPr>
            <w:r>
              <w:rPr>
                <w:rFonts w:asciiTheme="majorBidi" w:hAnsiTheme="majorBidi" w:cstheme="majorBidi"/>
                <w:b/>
                <w:bCs/>
              </w:rPr>
              <w:t>FS 40/41-1</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2D53FF" w:rsidP="002D53FF">
            <w:pPr>
              <w:bidi/>
              <w:jc w:val="right"/>
              <w:rPr>
                <w:rFonts w:asciiTheme="majorBidi" w:hAnsiTheme="majorBidi" w:cstheme="majorBidi"/>
                <w:rtl/>
              </w:rPr>
            </w:pPr>
            <w:r>
              <w:rPr>
                <w:rFonts w:asciiTheme="majorBidi" w:hAnsiTheme="majorBidi" w:cstheme="majorBidi"/>
                <w:b/>
                <w:bCs/>
              </w:rPr>
              <w:t>Sept 10</w:t>
            </w:r>
            <w:r w:rsidRPr="002D53FF">
              <w:rPr>
                <w:rFonts w:asciiTheme="majorBidi" w:hAnsiTheme="majorBidi" w:cstheme="majorBidi"/>
                <w:b/>
                <w:bCs/>
                <w:vertAlign w:val="superscript"/>
              </w:rPr>
              <w:t>th</w:t>
            </w:r>
            <w:r>
              <w:rPr>
                <w:rFonts w:asciiTheme="majorBidi" w:hAnsiTheme="majorBidi" w:cstheme="majorBidi"/>
                <w:b/>
                <w:bCs/>
              </w:rPr>
              <w:t>, 2019</w:t>
            </w:r>
          </w:p>
        </w:tc>
      </w:tr>
    </w:tbl>
    <w:p w:rsidR="005E4CF7" w:rsidRDefault="005E4CF7" w:rsidP="00A1573B">
      <w:pPr>
        <w:rPr>
          <w:lang w:bidi="ar-EG"/>
        </w:rPr>
      </w:pPr>
    </w:p>
    <w:sectPr w:rsidR="005E4CF7" w:rsidSect="00932122">
      <w:headerReference w:type="default" r:id="rId16"/>
      <w:footerReference w:type="even" r:id="rId17"/>
      <w:footerReference w:type="default" r:id="rId18"/>
      <w:headerReference w:type="first" r:id="rId19"/>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29" w:rsidRDefault="00A05329">
      <w:r>
        <w:separator/>
      </w:r>
    </w:p>
  </w:endnote>
  <w:endnote w:type="continuationSeparator" w:id="1">
    <w:p w:rsidR="00A05329" w:rsidRDefault="00A0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gency FB">
    <w:panose1 w:val="020B0503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CC" w:rsidRDefault="00DD7269">
    <w:pPr>
      <w:pStyle w:val="a3"/>
      <w:framePr w:wrap="around" w:vAnchor="text" w:hAnchor="margin" w:xAlign="center" w:y="1"/>
      <w:rPr>
        <w:rStyle w:val="a5"/>
      </w:rPr>
    </w:pPr>
    <w:r>
      <w:rPr>
        <w:rStyle w:val="a5"/>
      </w:rPr>
      <w:fldChar w:fldCharType="begin"/>
    </w:r>
    <w:r w:rsidR="000F18CC">
      <w:rPr>
        <w:rStyle w:val="a5"/>
      </w:rPr>
      <w:instrText xml:space="preserve">PAGE  </w:instrText>
    </w:r>
    <w:r>
      <w:rPr>
        <w:rStyle w:val="a5"/>
      </w:rPr>
      <w:fldChar w:fldCharType="separate"/>
    </w:r>
    <w:r w:rsidR="000F18CC">
      <w:rPr>
        <w:rStyle w:val="a5"/>
        <w:noProof/>
      </w:rPr>
      <w:t>246</w:t>
    </w:r>
    <w:r>
      <w:rPr>
        <w:rStyle w:val="a5"/>
      </w:rPr>
      <w:fldChar w:fldCharType="end"/>
    </w:r>
  </w:p>
  <w:p w:rsidR="000F18CC" w:rsidRDefault="000F18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CC" w:rsidRDefault="00DD7269">
    <w:pPr>
      <w:pStyle w:val="a3"/>
    </w:pPr>
    <w:r>
      <w:rPr>
        <w:noProof/>
      </w:rPr>
      <w:pict>
        <v:shapetype id="_x0000_t202" coordsize="21600,21600" o:spt="202" path="m,l,21600r21600,l21600,xe">
          <v:stroke joinstyle="miter"/>
          <v:path gradientshapeok="t" o:connecttype="rect"/>
        </v:shapetype>
        <v:shape id="Text Box 5" o:spid="_x0000_s6145" type="#_x0000_t202" style="position:absolute;margin-left:469.6pt;margin-top:2pt;width:26.1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" filled="f" stroked="f" strokeweight=".5pt">
          <v:path arrowok="t"/>
          <v:textbox>
            <w:txbxContent>
              <w:p w:rsidR="000F18CC" w:rsidRPr="0078250C" w:rsidRDefault="00DD7269" w:rsidP="0043569C">
                <w:pPr>
                  <w:pStyle w:val="a3"/>
                  <w:jc w:val="center"/>
                  <w:rPr>
                    <w:sz w:val="22"/>
                    <w:szCs w:val="22"/>
                  </w:rPr>
                </w:pPr>
                <w:r w:rsidRPr="0078250C">
                  <w:rPr>
                    <w:b/>
                    <w:bCs/>
                    <w:sz w:val="28"/>
                    <w:szCs w:val="28"/>
                  </w:rPr>
                  <w:fldChar w:fldCharType="begin"/>
                </w:r>
                <w:r w:rsidR="000F18CC" w:rsidRPr="0078250C">
                  <w:rPr>
                    <w:b/>
                    <w:bCs/>
                    <w:sz w:val="28"/>
                    <w:szCs w:val="28"/>
                  </w:rPr>
                  <w:instrText xml:space="preserve"> PAGE   \* MERGEFORMAT </w:instrText>
                </w:r>
                <w:r w:rsidRPr="0078250C">
                  <w:rPr>
                    <w:b/>
                    <w:bCs/>
                    <w:sz w:val="28"/>
                    <w:szCs w:val="28"/>
                  </w:rPr>
                  <w:fldChar w:fldCharType="separate"/>
                </w:r>
                <w:r w:rsidR="0085360E">
                  <w:rPr>
                    <w:b/>
                    <w:bCs/>
                    <w:noProof/>
                    <w:sz w:val="28"/>
                    <w:szCs w:val="28"/>
                  </w:rPr>
                  <w:t>7</w:t>
                </w:r>
                <w:r w:rsidRPr="0078250C">
                  <w:rPr>
                    <w:b/>
                    <w:bCs/>
                    <w:noProof/>
                    <w:sz w:val="28"/>
                    <w:szCs w:val="28"/>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29" w:rsidRDefault="00A05329">
      <w:r>
        <w:separator/>
      </w:r>
    </w:p>
  </w:footnote>
  <w:footnote w:type="continuationSeparator" w:id="1">
    <w:p w:rsidR="00A05329" w:rsidRDefault="00A0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CC" w:rsidRPr="001F16EB" w:rsidRDefault="000F18CC" w:rsidP="001F16EB">
    <w:pPr>
      <w:pStyle w:val="aa"/>
    </w:pPr>
    <w:r>
      <w:rPr>
        <w:noProof/>
      </w:rPr>
      <w:drawing>
        <wp:anchor distT="0" distB="0" distL="114300" distR="114300" simplePos="0" relativeHeight="251657216" behindDoc="1" locked="0" layoutInCell="1" allowOverlap="1">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715943" cy="97260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CC" w:rsidRPr="00A006BB" w:rsidRDefault="000F18CC" w:rsidP="00A006BB">
    <w:pPr>
      <w:pStyle w:val="aa"/>
    </w:pPr>
    <w:r>
      <w:rPr>
        <w:noProof/>
      </w:rPr>
      <w:drawing>
        <wp:anchor distT="0" distB="0" distL="114300" distR="114300" simplePos="0" relativeHeight="251655168" behindDoc="1" locked="0" layoutInCell="1" allowOverlap="1">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125970" cy="10407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CE51F9"/>
    <w:multiLevelType w:val="hybridMultilevel"/>
    <w:tmpl w:val="EB4C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1307195B"/>
    <w:multiLevelType w:val="hybridMultilevel"/>
    <w:tmpl w:val="721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11179A"/>
    <w:multiLevelType w:val="hybridMultilevel"/>
    <w:tmpl w:val="5784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4">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4">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1413A5"/>
    <w:multiLevelType w:val="hybridMultilevel"/>
    <w:tmpl w:val="6C4045A4"/>
    <w:lvl w:ilvl="0" w:tplc="FD2896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8">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4">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4">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5"/>
  </w:num>
  <w:num w:numId="2">
    <w:abstractNumId w:val="35"/>
  </w:num>
  <w:num w:numId="3">
    <w:abstractNumId w:val="135"/>
  </w:num>
  <w:num w:numId="4">
    <w:abstractNumId w:val="17"/>
  </w:num>
  <w:num w:numId="5">
    <w:abstractNumId w:val="152"/>
  </w:num>
  <w:num w:numId="6">
    <w:abstractNumId w:val="115"/>
  </w:num>
  <w:num w:numId="7">
    <w:abstractNumId w:val="41"/>
  </w:num>
  <w:num w:numId="8">
    <w:abstractNumId w:val="7"/>
  </w:num>
  <w:num w:numId="9">
    <w:abstractNumId w:val="19"/>
  </w:num>
  <w:num w:numId="10">
    <w:abstractNumId w:val="3"/>
  </w:num>
  <w:num w:numId="11">
    <w:abstractNumId w:val="57"/>
  </w:num>
  <w:num w:numId="12">
    <w:abstractNumId w:val="11"/>
  </w:num>
  <w:num w:numId="13">
    <w:abstractNumId w:val="78"/>
  </w:num>
  <w:num w:numId="14">
    <w:abstractNumId w:val="33"/>
  </w:num>
  <w:num w:numId="15">
    <w:abstractNumId w:val="73"/>
  </w:num>
  <w:num w:numId="16">
    <w:abstractNumId w:val="64"/>
  </w:num>
  <w:num w:numId="17">
    <w:abstractNumId w:val="62"/>
  </w:num>
  <w:num w:numId="18">
    <w:abstractNumId w:val="156"/>
  </w:num>
  <w:num w:numId="19">
    <w:abstractNumId w:val="80"/>
  </w:num>
  <w:num w:numId="20">
    <w:abstractNumId w:val="102"/>
  </w:num>
  <w:num w:numId="21">
    <w:abstractNumId w:val="76"/>
  </w:num>
  <w:num w:numId="22">
    <w:abstractNumId w:val="28"/>
  </w:num>
  <w:num w:numId="23">
    <w:abstractNumId w:val="142"/>
  </w:num>
  <w:num w:numId="24">
    <w:abstractNumId w:val="85"/>
  </w:num>
  <w:num w:numId="25">
    <w:abstractNumId w:val="15"/>
  </w:num>
  <w:num w:numId="26">
    <w:abstractNumId w:val="82"/>
  </w:num>
  <w:num w:numId="27">
    <w:abstractNumId w:val="96"/>
  </w:num>
  <w:num w:numId="28">
    <w:abstractNumId w:val="99"/>
  </w:num>
  <w:num w:numId="29">
    <w:abstractNumId w:val="110"/>
  </w:num>
  <w:num w:numId="30">
    <w:abstractNumId w:val="32"/>
  </w:num>
  <w:num w:numId="31">
    <w:abstractNumId w:val="111"/>
  </w:num>
  <w:num w:numId="32">
    <w:abstractNumId w:val="104"/>
  </w:num>
  <w:num w:numId="33">
    <w:abstractNumId w:val="162"/>
  </w:num>
  <w:num w:numId="34">
    <w:abstractNumId w:val="163"/>
  </w:num>
  <w:num w:numId="35">
    <w:abstractNumId w:val="49"/>
  </w:num>
  <w:num w:numId="36">
    <w:abstractNumId w:val="16"/>
  </w:num>
  <w:num w:numId="37">
    <w:abstractNumId w:val="160"/>
  </w:num>
  <w:num w:numId="38">
    <w:abstractNumId w:val="134"/>
  </w:num>
  <w:num w:numId="39">
    <w:abstractNumId w:val="150"/>
  </w:num>
  <w:num w:numId="40">
    <w:abstractNumId w:val="125"/>
  </w:num>
  <w:num w:numId="41">
    <w:abstractNumId w:val="40"/>
  </w:num>
  <w:num w:numId="42">
    <w:abstractNumId w:val="95"/>
  </w:num>
  <w:num w:numId="43">
    <w:abstractNumId w:val="119"/>
  </w:num>
  <w:num w:numId="44">
    <w:abstractNumId w:val="71"/>
  </w:num>
  <w:num w:numId="45">
    <w:abstractNumId w:val="118"/>
  </w:num>
  <w:num w:numId="46">
    <w:abstractNumId w:val="43"/>
  </w:num>
  <w:num w:numId="47">
    <w:abstractNumId w:val="121"/>
  </w:num>
  <w:num w:numId="48">
    <w:abstractNumId w:val="9"/>
  </w:num>
  <w:num w:numId="49">
    <w:abstractNumId w:val="117"/>
  </w:num>
  <w:num w:numId="50">
    <w:abstractNumId w:val="34"/>
  </w:num>
  <w:num w:numId="51">
    <w:abstractNumId w:val="108"/>
  </w:num>
  <w:num w:numId="52">
    <w:abstractNumId w:val="47"/>
  </w:num>
  <w:num w:numId="53">
    <w:abstractNumId w:val="94"/>
  </w:num>
  <w:num w:numId="54">
    <w:abstractNumId w:val="56"/>
  </w:num>
  <w:num w:numId="55">
    <w:abstractNumId w:val="1"/>
  </w:num>
  <w:num w:numId="56">
    <w:abstractNumId w:val="140"/>
  </w:num>
  <w:num w:numId="57">
    <w:abstractNumId w:val="88"/>
  </w:num>
  <w:num w:numId="58">
    <w:abstractNumId w:val="61"/>
  </w:num>
  <w:num w:numId="59">
    <w:abstractNumId w:val="122"/>
  </w:num>
  <w:num w:numId="60">
    <w:abstractNumId w:val="79"/>
  </w:num>
  <w:num w:numId="61">
    <w:abstractNumId w:val="51"/>
  </w:num>
  <w:num w:numId="62">
    <w:abstractNumId w:val="91"/>
  </w:num>
  <w:num w:numId="63">
    <w:abstractNumId w:val="157"/>
  </w:num>
  <w:num w:numId="64">
    <w:abstractNumId w:val="92"/>
  </w:num>
  <w:num w:numId="65">
    <w:abstractNumId w:val="103"/>
  </w:num>
  <w:num w:numId="66">
    <w:abstractNumId w:val="54"/>
  </w:num>
  <w:num w:numId="67">
    <w:abstractNumId w:val="36"/>
  </w:num>
  <w:num w:numId="68">
    <w:abstractNumId w:val="50"/>
  </w:num>
  <w:num w:numId="69">
    <w:abstractNumId w:val="149"/>
  </w:num>
  <w:num w:numId="70">
    <w:abstractNumId w:val="13"/>
  </w:num>
  <w:num w:numId="71">
    <w:abstractNumId w:val="74"/>
  </w:num>
  <w:num w:numId="72">
    <w:abstractNumId w:val="48"/>
  </w:num>
  <w:num w:numId="73">
    <w:abstractNumId w:val="0"/>
  </w:num>
  <w:num w:numId="74">
    <w:abstractNumId w:val="112"/>
  </w:num>
  <w:num w:numId="75">
    <w:abstractNumId w:val="8"/>
  </w:num>
  <w:num w:numId="76">
    <w:abstractNumId w:val="10"/>
  </w:num>
  <w:num w:numId="77">
    <w:abstractNumId w:val="6"/>
  </w:num>
  <w:num w:numId="78">
    <w:abstractNumId w:val="141"/>
  </w:num>
  <w:num w:numId="79">
    <w:abstractNumId w:val="67"/>
  </w:num>
  <w:num w:numId="80">
    <w:abstractNumId w:val="105"/>
  </w:num>
  <w:num w:numId="81">
    <w:abstractNumId w:val="154"/>
  </w:num>
  <w:num w:numId="82">
    <w:abstractNumId w:val="42"/>
  </w:num>
  <w:num w:numId="83">
    <w:abstractNumId w:val="123"/>
  </w:num>
  <w:num w:numId="84">
    <w:abstractNumId w:val="131"/>
  </w:num>
  <w:num w:numId="85">
    <w:abstractNumId w:val="83"/>
  </w:num>
  <w:num w:numId="86">
    <w:abstractNumId w:val="127"/>
  </w:num>
  <w:num w:numId="87">
    <w:abstractNumId w:val="53"/>
  </w:num>
  <w:num w:numId="88">
    <w:abstractNumId w:val="109"/>
  </w:num>
  <w:num w:numId="89">
    <w:abstractNumId w:val="23"/>
  </w:num>
  <w:num w:numId="90">
    <w:abstractNumId w:val="29"/>
  </w:num>
  <w:num w:numId="91">
    <w:abstractNumId w:val="100"/>
  </w:num>
  <w:num w:numId="92">
    <w:abstractNumId w:val="77"/>
  </w:num>
  <w:num w:numId="93">
    <w:abstractNumId w:val="148"/>
  </w:num>
  <w:num w:numId="94">
    <w:abstractNumId w:val="90"/>
  </w:num>
  <w:num w:numId="95">
    <w:abstractNumId w:val="139"/>
  </w:num>
  <w:num w:numId="96">
    <w:abstractNumId w:val="145"/>
  </w:num>
  <w:num w:numId="97">
    <w:abstractNumId w:val="4"/>
  </w:num>
  <w:num w:numId="98">
    <w:abstractNumId w:val="146"/>
  </w:num>
  <w:num w:numId="99">
    <w:abstractNumId w:val="58"/>
  </w:num>
  <w:num w:numId="100">
    <w:abstractNumId w:val="25"/>
  </w:num>
  <w:num w:numId="101">
    <w:abstractNumId w:val="60"/>
  </w:num>
  <w:num w:numId="102">
    <w:abstractNumId w:val="151"/>
  </w:num>
  <w:num w:numId="103">
    <w:abstractNumId w:val="37"/>
  </w:num>
  <w:num w:numId="104">
    <w:abstractNumId w:val="18"/>
  </w:num>
  <w:num w:numId="105">
    <w:abstractNumId w:val="120"/>
  </w:num>
  <w:num w:numId="106">
    <w:abstractNumId w:val="136"/>
  </w:num>
  <w:num w:numId="107">
    <w:abstractNumId w:val="138"/>
  </w:num>
  <w:num w:numId="108">
    <w:abstractNumId w:val="20"/>
  </w:num>
  <w:num w:numId="109">
    <w:abstractNumId w:val="132"/>
  </w:num>
  <w:num w:numId="110">
    <w:abstractNumId w:val="12"/>
  </w:num>
  <w:num w:numId="111">
    <w:abstractNumId w:val="133"/>
  </w:num>
  <w:num w:numId="112">
    <w:abstractNumId w:val="52"/>
  </w:num>
  <w:num w:numId="113">
    <w:abstractNumId w:val="75"/>
  </w:num>
  <w:num w:numId="114">
    <w:abstractNumId w:val="39"/>
  </w:num>
  <w:num w:numId="115">
    <w:abstractNumId w:val="70"/>
  </w:num>
  <w:num w:numId="116">
    <w:abstractNumId w:val="147"/>
  </w:num>
  <w:num w:numId="117">
    <w:abstractNumId w:val="158"/>
  </w:num>
  <w:num w:numId="118">
    <w:abstractNumId w:val="113"/>
  </w:num>
  <w:num w:numId="119">
    <w:abstractNumId w:val="155"/>
  </w:num>
  <w:num w:numId="120">
    <w:abstractNumId w:val="124"/>
  </w:num>
  <w:num w:numId="121">
    <w:abstractNumId w:val="68"/>
  </w:num>
  <w:num w:numId="122">
    <w:abstractNumId w:val="143"/>
  </w:num>
  <w:num w:numId="123">
    <w:abstractNumId w:val="66"/>
  </w:num>
  <w:num w:numId="124">
    <w:abstractNumId w:val="153"/>
  </w:num>
  <w:num w:numId="125">
    <w:abstractNumId w:val="159"/>
  </w:num>
  <w:num w:numId="126">
    <w:abstractNumId w:val="137"/>
  </w:num>
  <w:num w:numId="127">
    <w:abstractNumId w:val="38"/>
  </w:num>
  <w:num w:numId="128">
    <w:abstractNumId w:val="65"/>
  </w:num>
  <w:num w:numId="129">
    <w:abstractNumId w:val="129"/>
  </w:num>
  <w:num w:numId="130">
    <w:abstractNumId w:val="14"/>
  </w:num>
  <w:num w:numId="131">
    <w:abstractNumId w:val="81"/>
  </w:num>
  <w:num w:numId="132">
    <w:abstractNumId w:val="63"/>
  </w:num>
  <w:num w:numId="133">
    <w:abstractNumId w:val="44"/>
  </w:num>
  <w:num w:numId="134">
    <w:abstractNumId w:val="116"/>
  </w:num>
  <w:num w:numId="135">
    <w:abstractNumId w:val="55"/>
  </w:num>
  <w:num w:numId="136">
    <w:abstractNumId w:val="30"/>
  </w:num>
  <w:num w:numId="137">
    <w:abstractNumId w:val="86"/>
  </w:num>
  <w:num w:numId="138">
    <w:abstractNumId w:val="161"/>
  </w:num>
  <w:num w:numId="139">
    <w:abstractNumId w:val="144"/>
  </w:num>
  <w:num w:numId="140">
    <w:abstractNumId w:val="87"/>
  </w:num>
  <w:num w:numId="141">
    <w:abstractNumId w:val="5"/>
  </w:num>
  <w:num w:numId="142">
    <w:abstractNumId w:val="130"/>
  </w:num>
  <w:num w:numId="143">
    <w:abstractNumId w:val="114"/>
  </w:num>
  <w:num w:numId="144">
    <w:abstractNumId w:val="107"/>
  </w:num>
  <w:num w:numId="145">
    <w:abstractNumId w:val="59"/>
  </w:num>
  <w:num w:numId="146">
    <w:abstractNumId w:val="93"/>
  </w:num>
  <w:num w:numId="147">
    <w:abstractNumId w:val="128"/>
  </w:num>
  <w:num w:numId="148">
    <w:abstractNumId w:val="89"/>
  </w:num>
  <w:num w:numId="149">
    <w:abstractNumId w:val="2"/>
  </w:num>
  <w:num w:numId="150">
    <w:abstractNumId w:val="31"/>
  </w:num>
  <w:num w:numId="151">
    <w:abstractNumId w:val="101"/>
  </w:num>
  <w:num w:numId="152">
    <w:abstractNumId w:val="22"/>
  </w:num>
  <w:num w:numId="153">
    <w:abstractNumId w:val="21"/>
  </w:num>
  <w:num w:numId="154">
    <w:abstractNumId w:val="84"/>
  </w:num>
  <w:num w:numId="155">
    <w:abstractNumId w:val="46"/>
  </w:num>
  <w:num w:numId="156">
    <w:abstractNumId w:val="97"/>
  </w:num>
  <w:num w:numId="157">
    <w:abstractNumId w:val="69"/>
  </w:num>
  <w:num w:numId="158">
    <w:abstractNumId w:val="106"/>
  </w:num>
  <w:num w:numId="159">
    <w:abstractNumId w:val="126"/>
  </w:num>
  <w:num w:numId="160">
    <w:abstractNumId w:val="26"/>
  </w:num>
  <w:num w:numId="161">
    <w:abstractNumId w:val="27"/>
  </w:num>
  <w:num w:numId="162">
    <w:abstractNumId w:val="24"/>
  </w:num>
  <w:num w:numId="163">
    <w:abstractNumId w:val="72"/>
  </w:num>
  <w:num w:numId="164">
    <w:abstractNumId w:val="98"/>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ar-SA" w:vendorID="64" w:dllVersion="131078" w:nlCheck="1" w:checkStyle="0"/>
  <w:defaultTabStop w:val="720"/>
  <w:drawingGridHorizontalSpacing w:val="12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C79D1"/>
    <w:rsid w:val="00001466"/>
    <w:rsid w:val="00002EEC"/>
    <w:rsid w:val="00003D2E"/>
    <w:rsid w:val="00003FC4"/>
    <w:rsid w:val="0000593E"/>
    <w:rsid w:val="00005CAC"/>
    <w:rsid w:val="00007A11"/>
    <w:rsid w:val="00010446"/>
    <w:rsid w:val="00010DB5"/>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4DAA"/>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975CB"/>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8CC"/>
    <w:rsid w:val="000F1A12"/>
    <w:rsid w:val="000F25BA"/>
    <w:rsid w:val="000F2B1A"/>
    <w:rsid w:val="000F329E"/>
    <w:rsid w:val="000F3763"/>
    <w:rsid w:val="000F41E4"/>
    <w:rsid w:val="000F428B"/>
    <w:rsid w:val="000F4365"/>
    <w:rsid w:val="000F49EC"/>
    <w:rsid w:val="000F510D"/>
    <w:rsid w:val="000F54A0"/>
    <w:rsid w:val="00103F95"/>
    <w:rsid w:val="00104E57"/>
    <w:rsid w:val="00106FA7"/>
    <w:rsid w:val="00115746"/>
    <w:rsid w:val="0011701D"/>
    <w:rsid w:val="00121384"/>
    <w:rsid w:val="00124671"/>
    <w:rsid w:val="001251C8"/>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2984"/>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368A8"/>
    <w:rsid w:val="0024509A"/>
    <w:rsid w:val="0024586C"/>
    <w:rsid w:val="00245E1B"/>
    <w:rsid w:val="00247DF9"/>
    <w:rsid w:val="002500F8"/>
    <w:rsid w:val="00250EA4"/>
    <w:rsid w:val="00252D27"/>
    <w:rsid w:val="00252E02"/>
    <w:rsid w:val="002530BA"/>
    <w:rsid w:val="00255F08"/>
    <w:rsid w:val="00256503"/>
    <w:rsid w:val="0026312B"/>
    <w:rsid w:val="00263C24"/>
    <w:rsid w:val="00263FF4"/>
    <w:rsid w:val="00265454"/>
    <w:rsid w:val="00265A1C"/>
    <w:rsid w:val="00266625"/>
    <w:rsid w:val="00266C1B"/>
    <w:rsid w:val="0027046B"/>
    <w:rsid w:val="00271F94"/>
    <w:rsid w:val="00271FF1"/>
    <w:rsid w:val="002729DA"/>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2D3E"/>
    <w:rsid w:val="002C399B"/>
    <w:rsid w:val="002D1DA4"/>
    <w:rsid w:val="002D2019"/>
    <w:rsid w:val="002D20E2"/>
    <w:rsid w:val="002D2C96"/>
    <w:rsid w:val="002D53FF"/>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4E8F"/>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32B"/>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0C26"/>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0C0"/>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55CB"/>
    <w:rsid w:val="004B6683"/>
    <w:rsid w:val="004B6EC4"/>
    <w:rsid w:val="004B7589"/>
    <w:rsid w:val="004C2DDD"/>
    <w:rsid w:val="004D02FF"/>
    <w:rsid w:val="004D3192"/>
    <w:rsid w:val="004D3407"/>
    <w:rsid w:val="004D4FC5"/>
    <w:rsid w:val="004D581D"/>
    <w:rsid w:val="004D675A"/>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2F83"/>
    <w:rsid w:val="005241AA"/>
    <w:rsid w:val="005246A5"/>
    <w:rsid w:val="005261AE"/>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5C76"/>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B85"/>
    <w:rsid w:val="005E3C0B"/>
    <w:rsid w:val="005E4976"/>
    <w:rsid w:val="005E4CF7"/>
    <w:rsid w:val="005E57DE"/>
    <w:rsid w:val="005E6510"/>
    <w:rsid w:val="005E6CCE"/>
    <w:rsid w:val="005E7168"/>
    <w:rsid w:val="005E7D3D"/>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57F"/>
    <w:rsid w:val="00680984"/>
    <w:rsid w:val="00680CE0"/>
    <w:rsid w:val="00680CF2"/>
    <w:rsid w:val="00683864"/>
    <w:rsid w:val="00685AED"/>
    <w:rsid w:val="00685DA0"/>
    <w:rsid w:val="00691777"/>
    <w:rsid w:val="006917DE"/>
    <w:rsid w:val="006938E2"/>
    <w:rsid w:val="00693CE8"/>
    <w:rsid w:val="00693F3E"/>
    <w:rsid w:val="006940A9"/>
    <w:rsid w:val="00696774"/>
    <w:rsid w:val="006968F6"/>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801"/>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31E5"/>
    <w:rsid w:val="007952E6"/>
    <w:rsid w:val="007964E5"/>
    <w:rsid w:val="00797A02"/>
    <w:rsid w:val="007A0C3F"/>
    <w:rsid w:val="007A2491"/>
    <w:rsid w:val="007A2492"/>
    <w:rsid w:val="007A27C5"/>
    <w:rsid w:val="007A428A"/>
    <w:rsid w:val="007A4303"/>
    <w:rsid w:val="007A43F7"/>
    <w:rsid w:val="007A6F40"/>
    <w:rsid w:val="007B1F0A"/>
    <w:rsid w:val="007B25E9"/>
    <w:rsid w:val="007B28CA"/>
    <w:rsid w:val="007B44B1"/>
    <w:rsid w:val="007B4706"/>
    <w:rsid w:val="007B52C1"/>
    <w:rsid w:val="007B583C"/>
    <w:rsid w:val="007B64C5"/>
    <w:rsid w:val="007C26E7"/>
    <w:rsid w:val="007C33B7"/>
    <w:rsid w:val="007D0EEE"/>
    <w:rsid w:val="007D0FAF"/>
    <w:rsid w:val="007D1DB3"/>
    <w:rsid w:val="007D434C"/>
    <w:rsid w:val="007D45FD"/>
    <w:rsid w:val="007D7E48"/>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2B2F"/>
    <w:rsid w:val="00813B44"/>
    <w:rsid w:val="0081746D"/>
    <w:rsid w:val="00820EDA"/>
    <w:rsid w:val="00821449"/>
    <w:rsid w:val="00823007"/>
    <w:rsid w:val="0082318F"/>
    <w:rsid w:val="008317F1"/>
    <w:rsid w:val="00831B74"/>
    <w:rsid w:val="008327DC"/>
    <w:rsid w:val="0083313F"/>
    <w:rsid w:val="008333D8"/>
    <w:rsid w:val="00834217"/>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60E"/>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1B7"/>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D5EF9"/>
    <w:rsid w:val="008E1EEF"/>
    <w:rsid w:val="008E30EF"/>
    <w:rsid w:val="008E3347"/>
    <w:rsid w:val="008F284A"/>
    <w:rsid w:val="008F2FC4"/>
    <w:rsid w:val="008F3782"/>
    <w:rsid w:val="008F3C93"/>
    <w:rsid w:val="008F5880"/>
    <w:rsid w:val="008F6E05"/>
    <w:rsid w:val="008F73A7"/>
    <w:rsid w:val="008F7911"/>
    <w:rsid w:val="009024B6"/>
    <w:rsid w:val="009031A0"/>
    <w:rsid w:val="0090388F"/>
    <w:rsid w:val="00903A48"/>
    <w:rsid w:val="00905445"/>
    <w:rsid w:val="009055F5"/>
    <w:rsid w:val="00905D00"/>
    <w:rsid w:val="00906E83"/>
    <w:rsid w:val="00912466"/>
    <w:rsid w:val="009125E0"/>
    <w:rsid w:val="0091411C"/>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3C64"/>
    <w:rsid w:val="009D4468"/>
    <w:rsid w:val="009D45C3"/>
    <w:rsid w:val="009D4733"/>
    <w:rsid w:val="009D6BCB"/>
    <w:rsid w:val="009D71AD"/>
    <w:rsid w:val="009E077C"/>
    <w:rsid w:val="009E224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5329"/>
    <w:rsid w:val="00A07438"/>
    <w:rsid w:val="00A113B8"/>
    <w:rsid w:val="00A124F8"/>
    <w:rsid w:val="00A13A58"/>
    <w:rsid w:val="00A1573B"/>
    <w:rsid w:val="00A20A6A"/>
    <w:rsid w:val="00A21F63"/>
    <w:rsid w:val="00A22F43"/>
    <w:rsid w:val="00A2688E"/>
    <w:rsid w:val="00A27640"/>
    <w:rsid w:val="00A2766F"/>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359C"/>
    <w:rsid w:val="00A640DF"/>
    <w:rsid w:val="00A65B63"/>
    <w:rsid w:val="00A669E4"/>
    <w:rsid w:val="00A66E49"/>
    <w:rsid w:val="00A674E6"/>
    <w:rsid w:val="00A70327"/>
    <w:rsid w:val="00A70C29"/>
    <w:rsid w:val="00A743A1"/>
    <w:rsid w:val="00A74B14"/>
    <w:rsid w:val="00A773D5"/>
    <w:rsid w:val="00A82096"/>
    <w:rsid w:val="00A87052"/>
    <w:rsid w:val="00A900A3"/>
    <w:rsid w:val="00A908B2"/>
    <w:rsid w:val="00A91165"/>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0808"/>
    <w:rsid w:val="00B112E4"/>
    <w:rsid w:val="00B1176F"/>
    <w:rsid w:val="00B12CC2"/>
    <w:rsid w:val="00B141F4"/>
    <w:rsid w:val="00B163C3"/>
    <w:rsid w:val="00B174C4"/>
    <w:rsid w:val="00B20ED6"/>
    <w:rsid w:val="00B315F4"/>
    <w:rsid w:val="00B32702"/>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6520"/>
    <w:rsid w:val="00B97BB4"/>
    <w:rsid w:val="00BA0610"/>
    <w:rsid w:val="00BA0C70"/>
    <w:rsid w:val="00BA3C55"/>
    <w:rsid w:val="00BA5C4B"/>
    <w:rsid w:val="00BA6341"/>
    <w:rsid w:val="00BB0DC2"/>
    <w:rsid w:val="00BB0DCD"/>
    <w:rsid w:val="00BB30C2"/>
    <w:rsid w:val="00BB3474"/>
    <w:rsid w:val="00BB4F4A"/>
    <w:rsid w:val="00BC0BD3"/>
    <w:rsid w:val="00BC0F44"/>
    <w:rsid w:val="00BC3C20"/>
    <w:rsid w:val="00BD2157"/>
    <w:rsid w:val="00BD2B29"/>
    <w:rsid w:val="00BD2CF4"/>
    <w:rsid w:val="00BD2F59"/>
    <w:rsid w:val="00BD308C"/>
    <w:rsid w:val="00BD3991"/>
    <w:rsid w:val="00BD672A"/>
    <w:rsid w:val="00BD6B85"/>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0165"/>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1F98"/>
    <w:rsid w:val="00CB21F4"/>
    <w:rsid w:val="00CB2ECC"/>
    <w:rsid w:val="00CB2FE0"/>
    <w:rsid w:val="00CB4E39"/>
    <w:rsid w:val="00CB644B"/>
    <w:rsid w:val="00CB6AD5"/>
    <w:rsid w:val="00CC0C2A"/>
    <w:rsid w:val="00CC1DCC"/>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0D98"/>
    <w:rsid w:val="00D93686"/>
    <w:rsid w:val="00D93D96"/>
    <w:rsid w:val="00D95766"/>
    <w:rsid w:val="00D963EC"/>
    <w:rsid w:val="00D967B7"/>
    <w:rsid w:val="00D97E8B"/>
    <w:rsid w:val="00DA5118"/>
    <w:rsid w:val="00DA5E3F"/>
    <w:rsid w:val="00DA6294"/>
    <w:rsid w:val="00DA75EB"/>
    <w:rsid w:val="00DA7610"/>
    <w:rsid w:val="00DB07B6"/>
    <w:rsid w:val="00DB1943"/>
    <w:rsid w:val="00DB5BD9"/>
    <w:rsid w:val="00DB5CF7"/>
    <w:rsid w:val="00DC0E37"/>
    <w:rsid w:val="00DC3C26"/>
    <w:rsid w:val="00DC4EF8"/>
    <w:rsid w:val="00DC5958"/>
    <w:rsid w:val="00DC7528"/>
    <w:rsid w:val="00DD2639"/>
    <w:rsid w:val="00DD309D"/>
    <w:rsid w:val="00DD3A5D"/>
    <w:rsid w:val="00DD5BF7"/>
    <w:rsid w:val="00DD6E7C"/>
    <w:rsid w:val="00DD7269"/>
    <w:rsid w:val="00DE0DD8"/>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978E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0957"/>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1FD9"/>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43569C"/>
    <w:rPr>
      <w:sz w:val="24"/>
      <w:szCs w:val="24"/>
    </w:rPr>
  </w:style>
  <w:style w:type="character" w:customStyle="1" w:styleId="tlid-translation">
    <w:name w:val="tlid-translation"/>
    <w:basedOn w:val="a0"/>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ShawEducation/video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AVYfyTvc9K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adigmdev.eu/mosiac_fog/index.html" TargetMode="External"/><Relationship Id="rId5" Type="http://schemas.openxmlformats.org/officeDocument/2006/relationships/numbering" Target="numbering.xml"/><Relationship Id="rId15" Type="http://schemas.openxmlformats.org/officeDocument/2006/relationships/hyperlink" Target="http://highered.mheducation.com/sites/0072330155/student_view0/index.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_OskgZBoS4dAnVUgJVexcw"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6BB2ABEC-5DEB-4593-82EB-132833AE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Course Specifications</vt:lpstr>
      <vt:lpstr>Course Specifications</vt:lpstr>
    </vt:vector>
  </TitlesOfParts>
  <Company>Hewlett-Packard</Company>
  <LinksUpToDate>false</LinksUpToDate>
  <CharactersWithSpaces>9364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knalmwzaiji</cp:lastModifiedBy>
  <cp:revision>3</cp:revision>
  <cp:lastPrinted>2019-02-14T08:21:00Z</cp:lastPrinted>
  <dcterms:created xsi:type="dcterms:W3CDTF">2019-09-17T13:16:00Z</dcterms:created>
  <dcterms:modified xsi:type="dcterms:W3CDTF">2019-09-18T10:03:00Z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